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251" w:tblpY="106"/>
        <w:tblW w:w="0" w:type="auto"/>
        <w:tblLook w:val="0000"/>
      </w:tblPr>
      <w:tblGrid>
        <w:gridCol w:w="4515"/>
      </w:tblGrid>
      <w:tr w:rsidR="001958EC" w:rsidTr="00C07725">
        <w:trPr>
          <w:trHeight w:val="2407"/>
        </w:trPr>
        <w:tc>
          <w:tcPr>
            <w:tcW w:w="4515" w:type="dxa"/>
          </w:tcPr>
          <w:p w:rsidR="001958EC" w:rsidRPr="00191A46" w:rsidRDefault="001958EC" w:rsidP="00C07725">
            <w:pPr>
              <w:tabs>
                <w:tab w:val="left" w:pos="0"/>
              </w:tabs>
              <w:rPr>
                <w:b/>
              </w:rPr>
            </w:pPr>
            <w:bookmarkStart w:id="0" w:name="P40"/>
            <w:bookmarkEnd w:id="0"/>
            <w:r w:rsidRPr="00191A46">
              <w:rPr>
                <w:b/>
              </w:rPr>
              <w:t xml:space="preserve">СОГЛАСОВАНО </w:t>
            </w:r>
          </w:p>
          <w:p w:rsidR="001958EC" w:rsidRDefault="001958EC" w:rsidP="00C07725">
            <w:pPr>
              <w:tabs>
                <w:tab w:val="left" w:pos="0"/>
              </w:tabs>
            </w:pPr>
            <w:r w:rsidRPr="00E003C6">
              <w:t xml:space="preserve">Председатель общего собрания работников образовательного учреждения </w:t>
            </w:r>
          </w:p>
          <w:p w:rsidR="001958EC" w:rsidRPr="00191A46" w:rsidRDefault="001958EC" w:rsidP="00C07725">
            <w:pPr>
              <w:tabs>
                <w:tab w:val="left" w:pos="0"/>
              </w:tabs>
            </w:pPr>
            <w:r w:rsidRPr="00191A46">
              <w:br/>
              <w:t>__________   ________________</w:t>
            </w:r>
            <w:r w:rsidRPr="00191A46">
              <w:br/>
              <w:t>(лич</w:t>
            </w:r>
            <w:r>
              <w:t xml:space="preserve">ная подпись)   </w:t>
            </w:r>
            <w:r w:rsidRPr="00191A46">
              <w:t>(инициалы, фамилия)</w:t>
            </w:r>
          </w:p>
          <w:p w:rsidR="001958EC" w:rsidRDefault="001958EC" w:rsidP="00C07725">
            <w:pPr>
              <w:jc w:val="both"/>
            </w:pPr>
            <w:r w:rsidRPr="00191A46">
              <w:t>«_____» ________________ 20</w:t>
            </w:r>
            <w:r>
              <w:t>25</w:t>
            </w:r>
          </w:p>
        </w:tc>
      </w:tr>
    </w:tbl>
    <w:p w:rsidR="001958EC" w:rsidRPr="00191A46" w:rsidRDefault="001958EC" w:rsidP="001958EC">
      <w:pPr>
        <w:tabs>
          <w:tab w:val="left" w:pos="0"/>
        </w:tabs>
        <w:jc w:val="right"/>
        <w:rPr>
          <w:b/>
        </w:rPr>
      </w:pPr>
      <w:r w:rsidRPr="00191A46">
        <w:rPr>
          <w:b/>
        </w:rPr>
        <w:t>УТВЕРЖДАЮ</w:t>
      </w:r>
    </w:p>
    <w:p w:rsidR="001958EC" w:rsidRDefault="00C07725" w:rsidP="001958EC">
      <w:pPr>
        <w:tabs>
          <w:tab w:val="left" w:pos="0"/>
        </w:tabs>
        <w:jc w:val="right"/>
      </w:pPr>
      <w:r>
        <w:t xml:space="preserve">Директор  МКОУ «Вороговская </w:t>
      </w:r>
      <w:proofErr w:type="spellStart"/>
      <w:r>
        <w:t>сШ</w:t>
      </w:r>
      <w:proofErr w:type="spellEnd"/>
      <w:r>
        <w:t>»</w:t>
      </w:r>
      <w:r w:rsidR="001958EC" w:rsidRPr="00191A46">
        <w:br/>
      </w:r>
    </w:p>
    <w:p w:rsidR="00C07725" w:rsidRPr="00191A46" w:rsidRDefault="00C07725" w:rsidP="001958EC">
      <w:pPr>
        <w:tabs>
          <w:tab w:val="left" w:pos="0"/>
        </w:tabs>
        <w:jc w:val="right"/>
      </w:pPr>
    </w:p>
    <w:p w:rsidR="001958EC" w:rsidRPr="00191A46" w:rsidRDefault="00C07725" w:rsidP="001958EC">
      <w:pPr>
        <w:tabs>
          <w:tab w:val="left" w:pos="0"/>
        </w:tabs>
        <w:jc w:val="right"/>
      </w:pPr>
      <w:r>
        <w:t>________________   Л. В. Вавилова</w:t>
      </w:r>
      <w:r w:rsidR="001958EC" w:rsidRPr="00191A46">
        <w:br/>
        <w:t>(личная подпись) (инициалы, фамилия)</w:t>
      </w:r>
    </w:p>
    <w:p w:rsidR="001958EC" w:rsidRPr="006F0E17" w:rsidRDefault="001958EC" w:rsidP="001958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1A46">
        <w:rPr>
          <w:rFonts w:ascii="Times New Roman" w:hAnsi="Times New Roman" w:cs="Times New Roman"/>
          <w:sz w:val="24"/>
          <w:szCs w:val="24"/>
        </w:rPr>
        <w:t>«_____» ________________ 20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1958EC" w:rsidRDefault="001958EC" w:rsidP="003C01CA">
      <w:pPr>
        <w:pStyle w:val="ConsPlusTitle"/>
        <w:jc w:val="center"/>
        <w:rPr>
          <w:sz w:val="28"/>
          <w:szCs w:val="28"/>
        </w:rPr>
      </w:pPr>
    </w:p>
    <w:p w:rsidR="001958EC" w:rsidRDefault="001958EC" w:rsidP="003C01CA">
      <w:pPr>
        <w:pStyle w:val="ConsPlusTitle"/>
        <w:jc w:val="center"/>
        <w:rPr>
          <w:sz w:val="28"/>
          <w:szCs w:val="28"/>
        </w:rPr>
      </w:pPr>
    </w:p>
    <w:p w:rsidR="00C07725" w:rsidRDefault="00C07725" w:rsidP="003C01CA">
      <w:pPr>
        <w:pStyle w:val="ConsPlusTitle"/>
        <w:jc w:val="center"/>
        <w:rPr>
          <w:sz w:val="28"/>
          <w:szCs w:val="28"/>
        </w:rPr>
      </w:pPr>
    </w:p>
    <w:p w:rsidR="00C07725" w:rsidRDefault="00C07725" w:rsidP="003C01CA">
      <w:pPr>
        <w:pStyle w:val="ConsPlusTitle"/>
        <w:jc w:val="center"/>
        <w:rPr>
          <w:sz w:val="28"/>
          <w:szCs w:val="28"/>
        </w:rPr>
      </w:pPr>
    </w:p>
    <w:p w:rsidR="003C01CA" w:rsidRPr="00731EB6" w:rsidRDefault="00087635" w:rsidP="003C01C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="003C01CA" w:rsidRPr="00731EB6">
        <w:rPr>
          <w:sz w:val="28"/>
          <w:szCs w:val="28"/>
        </w:rPr>
        <w:t>ВИД</w:t>
      </w:r>
      <w:r>
        <w:rPr>
          <w:sz w:val="28"/>
          <w:szCs w:val="28"/>
        </w:rPr>
        <w:t>АХ</w:t>
      </w:r>
      <w:r w:rsidR="003C01CA" w:rsidRPr="00731EB6">
        <w:rPr>
          <w:sz w:val="28"/>
          <w:szCs w:val="28"/>
        </w:rPr>
        <w:t>, УСЛОВИЯ</w:t>
      </w:r>
      <w:r>
        <w:rPr>
          <w:sz w:val="28"/>
          <w:szCs w:val="28"/>
        </w:rPr>
        <w:t>Х</w:t>
      </w:r>
      <w:r w:rsidR="003C01CA" w:rsidRPr="00731EB6">
        <w:rPr>
          <w:sz w:val="28"/>
          <w:szCs w:val="28"/>
        </w:rPr>
        <w:t>, РАЗМЕР</w:t>
      </w:r>
      <w:r>
        <w:rPr>
          <w:sz w:val="28"/>
          <w:szCs w:val="28"/>
        </w:rPr>
        <w:t>Е</w:t>
      </w:r>
      <w:r w:rsidR="003C01CA" w:rsidRPr="00731EB6">
        <w:rPr>
          <w:sz w:val="28"/>
          <w:szCs w:val="28"/>
        </w:rPr>
        <w:t xml:space="preserve"> И ПОРЯД</w:t>
      </w:r>
      <w:r>
        <w:rPr>
          <w:sz w:val="28"/>
          <w:szCs w:val="28"/>
        </w:rPr>
        <w:t>КЕ</w:t>
      </w:r>
    </w:p>
    <w:p w:rsidR="003C01CA" w:rsidRPr="00731EB6" w:rsidRDefault="003C01CA" w:rsidP="00C07725">
      <w:pPr>
        <w:pStyle w:val="ConsPlusTitle"/>
        <w:jc w:val="center"/>
        <w:rPr>
          <w:sz w:val="28"/>
          <w:szCs w:val="28"/>
        </w:rPr>
      </w:pPr>
      <w:r w:rsidRPr="00731EB6">
        <w:rPr>
          <w:sz w:val="28"/>
          <w:szCs w:val="28"/>
        </w:rPr>
        <w:t>УСТАНОВЛЕНИЯ ВЫПЛАТ СТИМУЛИРУЮЩЕГО ХАРАКТЕРА, В ТОМ ЧИСЛЕ</w:t>
      </w:r>
      <w:r w:rsidR="00C07725">
        <w:rPr>
          <w:sz w:val="28"/>
          <w:szCs w:val="28"/>
        </w:rPr>
        <w:t xml:space="preserve"> </w:t>
      </w:r>
      <w:r w:rsidRPr="00731EB6">
        <w:rPr>
          <w:sz w:val="28"/>
          <w:szCs w:val="28"/>
        </w:rPr>
        <w:t>КРИТЕРИИ ОЦЕНКИ РЕЗУЛЬ</w:t>
      </w:r>
      <w:r w:rsidR="00C07725">
        <w:rPr>
          <w:sz w:val="28"/>
          <w:szCs w:val="28"/>
        </w:rPr>
        <w:t xml:space="preserve">ТАТИВНОСТИ И </w:t>
      </w:r>
      <w:r w:rsidRPr="00731EB6">
        <w:rPr>
          <w:sz w:val="28"/>
          <w:szCs w:val="28"/>
        </w:rPr>
        <w:t>КАЧЕСТВА ТРУДА РАБОТНИКОВ</w:t>
      </w:r>
    </w:p>
    <w:p w:rsidR="003C01CA" w:rsidRPr="00731EB6" w:rsidRDefault="00C07725" w:rsidP="003C01C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КАЗЕННОГО ОБЩЕОБРАЗОВАТЕЛЬНОГО УЧРЕЖДЕНИЯ «ВОРОГОВСКАЯ СРЕДНЯЯ ШКОЛА»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E555A0" w:rsidRDefault="00087635" w:rsidP="003C01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Настояще</w:t>
      </w:r>
      <w:r w:rsidR="003C01CA" w:rsidRPr="00812D7E">
        <w:rPr>
          <w:sz w:val="28"/>
          <w:szCs w:val="28"/>
        </w:rPr>
        <w:t xml:space="preserve">е </w:t>
      </w:r>
      <w:r>
        <w:rPr>
          <w:sz w:val="28"/>
          <w:szCs w:val="28"/>
        </w:rPr>
        <w:t>Положение о видах</w:t>
      </w:r>
      <w:r w:rsidR="003C01CA" w:rsidRPr="00812D7E">
        <w:rPr>
          <w:sz w:val="28"/>
          <w:szCs w:val="28"/>
        </w:rPr>
        <w:t>, условия</w:t>
      </w:r>
      <w:r>
        <w:rPr>
          <w:sz w:val="28"/>
          <w:szCs w:val="28"/>
        </w:rPr>
        <w:t>х</w:t>
      </w:r>
      <w:r w:rsidR="003C01CA" w:rsidRPr="00812D7E">
        <w:rPr>
          <w:sz w:val="28"/>
          <w:szCs w:val="28"/>
        </w:rPr>
        <w:t>, размер</w:t>
      </w:r>
      <w:r>
        <w:rPr>
          <w:sz w:val="28"/>
          <w:szCs w:val="28"/>
        </w:rPr>
        <w:t>е</w:t>
      </w:r>
      <w:r w:rsidR="003C01CA" w:rsidRPr="00812D7E">
        <w:rPr>
          <w:sz w:val="28"/>
          <w:szCs w:val="28"/>
        </w:rPr>
        <w:t xml:space="preserve"> и поряд</w:t>
      </w:r>
      <w:r>
        <w:rPr>
          <w:sz w:val="28"/>
          <w:szCs w:val="28"/>
        </w:rPr>
        <w:t>ке</w:t>
      </w:r>
      <w:r w:rsidR="003C01CA" w:rsidRPr="00812D7E">
        <w:rPr>
          <w:sz w:val="28"/>
          <w:szCs w:val="28"/>
        </w:rPr>
        <w:t xml:space="preserve"> установления выплат стимулирующего характера, в том числе критерии оценки результативности и качества труда работников</w:t>
      </w:r>
      <w:r w:rsidR="00C07725">
        <w:rPr>
          <w:sz w:val="28"/>
          <w:szCs w:val="28"/>
        </w:rPr>
        <w:t xml:space="preserve"> Муниципального казенного общеобразовательного учреждения «Вороговская средняя школа»</w:t>
      </w:r>
      <w:r>
        <w:rPr>
          <w:sz w:val="28"/>
          <w:szCs w:val="28"/>
        </w:rPr>
        <w:t xml:space="preserve"> (далее – Учреждение)</w:t>
      </w:r>
      <w:r w:rsidR="003C01CA" w:rsidRPr="00812D7E">
        <w:rPr>
          <w:sz w:val="28"/>
          <w:szCs w:val="28"/>
        </w:rPr>
        <w:t xml:space="preserve">, регулируют отношения, возникающие между </w:t>
      </w:r>
      <w:r>
        <w:rPr>
          <w:sz w:val="28"/>
          <w:szCs w:val="28"/>
        </w:rPr>
        <w:t>Учреждением</w:t>
      </w:r>
      <w:r w:rsidR="003C01CA" w:rsidRPr="00812D7E">
        <w:rPr>
          <w:sz w:val="28"/>
          <w:szCs w:val="28"/>
        </w:rPr>
        <w:t xml:space="preserve"> и </w:t>
      </w:r>
      <w:r>
        <w:rPr>
          <w:sz w:val="28"/>
          <w:szCs w:val="28"/>
        </w:rPr>
        <w:t>его</w:t>
      </w:r>
      <w:r w:rsidR="003C01CA" w:rsidRPr="00812D7E">
        <w:rPr>
          <w:sz w:val="28"/>
          <w:szCs w:val="28"/>
        </w:rPr>
        <w:t xml:space="preserve"> работниками в связи с предоставлением работникам выплат стимулирующего характера</w:t>
      </w:r>
      <w:r>
        <w:rPr>
          <w:sz w:val="28"/>
          <w:szCs w:val="28"/>
        </w:rPr>
        <w:t>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2. К выплатам стимулирующего характера относятся выплаты, направленные на стимулирование работников Учреждений за качественные результаты труда, а также поощрение за выполненную работу.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3. Установление выплат стимулирующего характера в Учреждении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4. Работникам Учреждени</w:t>
      </w:r>
      <w:r w:rsidR="00087635">
        <w:rPr>
          <w:rFonts w:ascii="Times New Roman" w:hAnsi="Times New Roman" w:cs="Times New Roman"/>
          <w:sz w:val="28"/>
          <w:szCs w:val="28"/>
        </w:rPr>
        <w:t>я</w:t>
      </w:r>
      <w:r w:rsidRPr="00812D7E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на оплату труда работников Учреждения, а также средств, полученных от приносящей доход деятельности и направленных Учреждением в установленном порядке на оплату труда работников, могут устанавливаться следующие виды выплат стимулирующего характера: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за качество выполняемых работ;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персональные выплаты (с учетом сложности, напряженности и особого режима работы, опыта работы, за работу на северных территориях, за работу в сельской местности, в целях повышения уровня оплаты труда молодым специалистам, обеспечения заработной платы работника на уровне размера </w:t>
      </w:r>
      <w:r w:rsidRPr="00812D7E">
        <w:rPr>
          <w:rFonts w:ascii="Times New Roman" w:hAnsi="Times New Roman" w:cs="Times New Roman"/>
          <w:sz w:val="28"/>
          <w:szCs w:val="28"/>
        </w:rPr>
        <w:lastRenderedPageBreak/>
        <w:t xml:space="preserve">минимальной заработной платы (минимального </w:t>
      </w:r>
      <w:proofErr w:type="gramStart"/>
      <w:r w:rsidRPr="00812D7E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812D7E">
        <w:rPr>
          <w:rFonts w:ascii="Times New Roman" w:hAnsi="Times New Roman" w:cs="Times New Roman"/>
          <w:sz w:val="28"/>
          <w:szCs w:val="28"/>
        </w:rPr>
        <w:t>), обеспечения региональной выплаты);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по итогам работы.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5.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Критерии оценки результативности и качества труда работника не учитываются при выплате выплат стимулирующего характера за работу на северных территориях, за работу в сельской местности, в целях повышения уровня оплаты труда молодым специалистам, обеспечения заработной платы работника на уровне размера минимальной заработной платы (минимального </w:t>
      </w:r>
      <w:proofErr w:type="gramStart"/>
      <w:r w:rsidRPr="00812D7E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812D7E">
        <w:rPr>
          <w:rFonts w:ascii="Times New Roman" w:hAnsi="Times New Roman" w:cs="Times New Roman"/>
          <w:sz w:val="28"/>
          <w:szCs w:val="28"/>
        </w:rPr>
        <w:t>), обеспечения региональной выплаты.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Виды, условия, размер и критерии оценки результативности и качества труда работников Учреждения (за исключением выплат по итогам работы) устанавливаются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2D7E">
        <w:rPr>
          <w:rFonts w:ascii="Times New Roman" w:hAnsi="Times New Roman" w:cs="Times New Roman"/>
          <w:sz w:val="28"/>
          <w:szCs w:val="28"/>
        </w:rPr>
        <w:t xml:space="preserve"> 1 к настоящему П</w:t>
      </w:r>
      <w:r w:rsidR="00087635">
        <w:rPr>
          <w:rFonts w:ascii="Times New Roman" w:hAnsi="Times New Roman" w:cs="Times New Roman"/>
          <w:sz w:val="28"/>
          <w:szCs w:val="28"/>
        </w:rPr>
        <w:t>оложению</w:t>
      </w:r>
      <w:r w:rsidRPr="00812D7E">
        <w:rPr>
          <w:rFonts w:ascii="Times New Roman" w:hAnsi="Times New Roman" w:cs="Times New Roman"/>
          <w:sz w:val="28"/>
          <w:szCs w:val="28"/>
        </w:rPr>
        <w:t>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Критерии оценки результативности и качества труда работников Учреждений могут детализироваться, конкретизироваться, дополняться и уточняться в коллективных договорах, соглашениях, локальных нормативных актах Учреждени</w:t>
      </w:r>
      <w:r w:rsidR="00087635">
        <w:rPr>
          <w:rFonts w:ascii="Times New Roman" w:hAnsi="Times New Roman" w:cs="Times New Roman"/>
          <w:sz w:val="28"/>
          <w:szCs w:val="28"/>
        </w:rPr>
        <w:t>я</w:t>
      </w:r>
      <w:r w:rsidRPr="00812D7E">
        <w:rPr>
          <w:rFonts w:ascii="Times New Roman" w:hAnsi="Times New Roman" w:cs="Times New Roman"/>
          <w:sz w:val="28"/>
          <w:szCs w:val="28"/>
        </w:rPr>
        <w:t>, устанавливающих систему оплаты труда.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6. Виды выплат стимулирующего характера должны отвечать уставным задачам Учреждения. Выплаты стимулирующего характера устанавливаются за каждый вид выплат стимулирующего характера раздельно.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Выплаты стимулирующего характера максимальным размером не ограничены и устанавливаются в пределах фонда оплаты труда, а также средств, полученных от приносящей доход деятельности и направленных Учреждением в установленном порядке на оплату труда работников.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7. Персональные выплаты определяются в процентном отношении к окладу (должностному окладу), ставке заработной платы либо в абсолютном размере, за исключением персональных выплат за работу на северных территориях. Размер персональных выплат работникам устанавливается в соответствии с приложением № 2 к настоящему По</w:t>
      </w:r>
      <w:r w:rsidR="00087635">
        <w:rPr>
          <w:rFonts w:ascii="Times New Roman" w:hAnsi="Times New Roman" w:cs="Times New Roman"/>
          <w:sz w:val="28"/>
          <w:szCs w:val="28"/>
        </w:rPr>
        <w:t>ложению</w:t>
      </w:r>
      <w:r w:rsidRPr="00812D7E">
        <w:rPr>
          <w:rFonts w:ascii="Times New Roman" w:hAnsi="Times New Roman" w:cs="Times New Roman"/>
          <w:sz w:val="28"/>
          <w:szCs w:val="28"/>
        </w:rPr>
        <w:t>, за исключением персональных выплат за работу на северных территориях.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812D7E">
        <w:rPr>
          <w:rFonts w:ascii="Times New Roman" w:hAnsi="Times New Roman" w:cs="Times New Roman"/>
          <w:sz w:val="28"/>
          <w:szCs w:val="28"/>
        </w:rPr>
        <w:t>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стимулирующего характера ниже размера минимальной заработной платы, установленного в Красноярском крае (минимального размера оплаты труда), в размере, определяемом как</w:t>
      </w:r>
      <w:proofErr w:type="gramEnd"/>
      <w:r w:rsidRPr="00812D7E">
        <w:rPr>
          <w:rFonts w:ascii="Times New Roman" w:hAnsi="Times New Roman" w:cs="Times New Roman"/>
          <w:sz w:val="28"/>
          <w:szCs w:val="28"/>
        </w:rPr>
        <w:t xml:space="preserve"> разница между размером минимальной заработной платы, установленным в Красноярском крае (минимальным </w:t>
      </w:r>
      <w:proofErr w:type="gramStart"/>
      <w:r w:rsidRPr="00812D7E">
        <w:rPr>
          <w:rFonts w:ascii="Times New Roman" w:hAnsi="Times New Roman" w:cs="Times New Roman"/>
          <w:sz w:val="28"/>
          <w:szCs w:val="28"/>
        </w:rPr>
        <w:t>размером оплаты труда</w:t>
      </w:r>
      <w:proofErr w:type="gramEnd"/>
      <w:r w:rsidRPr="00812D7E">
        <w:rPr>
          <w:rFonts w:ascii="Times New Roman" w:hAnsi="Times New Roman" w:cs="Times New Roman"/>
          <w:sz w:val="28"/>
          <w:szCs w:val="28"/>
        </w:rPr>
        <w:t xml:space="preserve">), и величиной </w:t>
      </w:r>
      <w:r w:rsidRPr="00812D7E">
        <w:rPr>
          <w:rFonts w:ascii="Times New Roman" w:hAnsi="Times New Roman" w:cs="Times New Roman"/>
          <w:sz w:val="28"/>
          <w:szCs w:val="28"/>
        </w:rPr>
        <w:lastRenderedPageBreak/>
        <w:t>заработной платы конкретного работника Учреждения за соответствующий период времени.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D7E">
        <w:rPr>
          <w:rFonts w:ascii="Times New Roman" w:hAnsi="Times New Roman" w:cs="Times New Roman"/>
          <w:sz w:val="28"/>
          <w:szCs w:val="28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платы, установленного в Красноярском крае (минимального размера оплаты труда),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размером минимальной заработной платы, установленным в</w:t>
      </w:r>
      <w:proofErr w:type="gramEnd"/>
      <w:r w:rsidRPr="00812D7E">
        <w:rPr>
          <w:rFonts w:ascii="Times New Roman" w:hAnsi="Times New Roman" w:cs="Times New Roman"/>
          <w:sz w:val="28"/>
          <w:szCs w:val="28"/>
        </w:rPr>
        <w:t xml:space="preserve"> Красноярском </w:t>
      </w:r>
      <w:proofErr w:type="gramStart"/>
      <w:r w:rsidRPr="00812D7E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Pr="00812D7E">
        <w:rPr>
          <w:rFonts w:ascii="Times New Roman" w:hAnsi="Times New Roman" w:cs="Times New Roman"/>
          <w:sz w:val="28"/>
          <w:szCs w:val="28"/>
        </w:rPr>
        <w:t xml:space="preserve"> (минимальным размером оплаты труда),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 w:rsidRPr="00812D7E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устанавливается лицам, работающим в расположенных на территории Арктической зоны Красноярского края Учреждениях,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работы.</w:t>
      </w:r>
      <w:proofErr w:type="gramEnd"/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 xml:space="preserve">Персональная выплата за работу на северных территориях устанавливается в соответствии со статьей 5.1 Закона края от 03.12.2004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2D7E">
        <w:rPr>
          <w:rFonts w:ascii="Times New Roman" w:hAnsi="Times New Roman" w:cs="Times New Roman"/>
          <w:sz w:val="28"/>
          <w:szCs w:val="28"/>
        </w:rPr>
        <w:t xml:space="preserve"> 12-2668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2D7E">
        <w:rPr>
          <w:rFonts w:ascii="Times New Roman" w:hAnsi="Times New Roman" w:cs="Times New Roman"/>
          <w:sz w:val="28"/>
          <w:szCs w:val="28"/>
        </w:rPr>
        <w:t>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климатическими условиями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2D7E">
        <w:rPr>
          <w:rFonts w:ascii="Times New Roman" w:hAnsi="Times New Roman" w:cs="Times New Roman"/>
          <w:sz w:val="28"/>
          <w:szCs w:val="28"/>
        </w:rPr>
        <w:t>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включает в себя начисления по районному коэффициенту и процентной надбавке к заработной плате за стаж работы в районах Крайнего Севера.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персональной выплаты за работу на северных территориях увеличивается на размер, рассчитываемый по формуле: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Пув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= 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</w:t>
      </w:r>
      <w:proofErr w:type="gramStart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812D7E">
        <w:rPr>
          <w:rFonts w:ascii="Times New Roman" w:hAnsi="Times New Roman" w:cs="Times New Roman"/>
          <w:sz w:val="28"/>
          <w:szCs w:val="28"/>
        </w:rPr>
        <w:t xml:space="preserve"> - 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пн2</w:t>
      </w:r>
      <w:r w:rsidRPr="00812D7E">
        <w:rPr>
          <w:rFonts w:ascii="Times New Roman" w:hAnsi="Times New Roman" w:cs="Times New Roman"/>
          <w:sz w:val="28"/>
          <w:szCs w:val="28"/>
        </w:rPr>
        <w:t>, (2)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Пув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размер увеличения персональной выплаты за работу на северных территориях с учетом районного коэффициента, процентной надбавки к заработной плате за стаж работы в районах Крайнего Севера;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</w:t>
      </w:r>
      <w:proofErr w:type="gramStart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812D7E">
        <w:rPr>
          <w:rFonts w:ascii="Times New Roman" w:hAnsi="Times New Roman" w:cs="Times New Roman"/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</w:t>
      </w:r>
      <w:r w:rsidRPr="00812D7E">
        <w:rPr>
          <w:rFonts w:ascii="Times New Roman" w:hAnsi="Times New Roman" w:cs="Times New Roman"/>
          <w:sz w:val="28"/>
          <w:szCs w:val="28"/>
        </w:rPr>
        <w:lastRenderedPageBreak/>
        <w:t>актами Российской Федерации, и выплачиваемых за счет фонда оплаты труда, с учетом процентной надбавки к заработной плате за стаж работы в районах Крайнего Севера в полном размере;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Отп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пн</w:t>
      </w:r>
      <w:proofErr w:type="gramStart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812D7E">
        <w:rPr>
          <w:rFonts w:ascii="Times New Roman" w:hAnsi="Times New Roman" w:cs="Times New Roman"/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с учетом фактического размера процентной надбавки к заработной плате за стаж работы в районах Крайнего Севера.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8. При выплатах по итогам работы учитываются: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участие в организации мероприятий;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выполнение порученной работы, связанной с обеспечением рабочего процесса или уставной деятельности Учреждений;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достижение высоких результатов в работе за определенный период;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результативность обучающихся, воспитанников в конкурсах, мероприятиях.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При установлении выплат по итогам работы могут учитываться как одно, так и несколько оснований, указанных в настоящем пункте.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Условия, размер и критерии оценки результативности и качества труда работников Учреждения выплат по итогам работы работникам Учреждени</w:t>
      </w:r>
      <w:r w:rsidR="00087635">
        <w:rPr>
          <w:rFonts w:ascii="Times New Roman" w:hAnsi="Times New Roman" w:cs="Times New Roman"/>
          <w:sz w:val="28"/>
          <w:szCs w:val="28"/>
        </w:rPr>
        <w:t>я</w:t>
      </w:r>
      <w:r w:rsidRPr="00812D7E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приложением № 3 к настоящему По</w:t>
      </w:r>
      <w:r w:rsidR="00087635">
        <w:rPr>
          <w:rFonts w:ascii="Times New Roman" w:hAnsi="Times New Roman" w:cs="Times New Roman"/>
          <w:sz w:val="28"/>
          <w:szCs w:val="28"/>
        </w:rPr>
        <w:t>ложению</w:t>
      </w:r>
      <w:r w:rsidRPr="00812D7E">
        <w:rPr>
          <w:rFonts w:ascii="Times New Roman" w:hAnsi="Times New Roman" w:cs="Times New Roman"/>
          <w:sz w:val="28"/>
          <w:szCs w:val="28"/>
        </w:rPr>
        <w:t>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9. Распределение средств на осуществление выплат стимулирующего характера работникам Учреждени</w:t>
      </w:r>
      <w:r w:rsidR="00087635">
        <w:rPr>
          <w:rFonts w:ascii="Times New Roman" w:hAnsi="Times New Roman" w:cs="Times New Roman"/>
          <w:sz w:val="28"/>
          <w:szCs w:val="28"/>
        </w:rPr>
        <w:t>я</w:t>
      </w:r>
      <w:r w:rsidRPr="00812D7E"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 Учреждения с учетом мнения комиссии по распределению стимулирующей </w:t>
      </w:r>
      <w:proofErr w:type="gramStart"/>
      <w:r w:rsidRPr="00812D7E">
        <w:rPr>
          <w:rFonts w:ascii="Times New Roman" w:hAnsi="Times New Roman" w:cs="Times New Roman"/>
          <w:sz w:val="28"/>
          <w:szCs w:val="28"/>
        </w:rPr>
        <w:t>части фонда оплаты труда работников</w:t>
      </w:r>
      <w:proofErr w:type="gramEnd"/>
      <w:r w:rsidRPr="00812D7E">
        <w:rPr>
          <w:rFonts w:ascii="Times New Roman" w:hAnsi="Times New Roman" w:cs="Times New Roman"/>
          <w:sz w:val="28"/>
          <w:szCs w:val="28"/>
        </w:rPr>
        <w:t xml:space="preserve"> учреждения (далее - Комиссия).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Порядок работы Комиссии, а также ее состав утверждаются локальным нормативным актом Учреждения. В состав Комиссии должны входить председатель первичной профсоюзной организации (при его наличии) и представитель трудового коллектива Учреждения.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Комиссия может рекомендовать установление выплат стимулирующего характера и их размер открытым голосованием при условии присутствия на ее заседании не менее половины членов Комиссии. Решение Комиссии оформляется протоколом.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 учетом мнения Комиссии руководитель Учреждения принимает решение об установлении выплат стимулирующего характера работникам Учреждения.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Руководитель Учреждения при принятии решения об установлении выплат стимулирующего характера работникам Учреждения вправе учитывать аналитическую информацию органов самоуправления Учреждений, представительного органа работников (при наличии такого представительного органа).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lastRenderedPageBreak/>
        <w:t>10. Конкретный размер выплат стимулирующего характера (за исключением персональных выплат) устанавливается в абсолютном размере, с учетом фактически отработанного времени.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11. Выплаты стимулирующего характера (за исключением персональных выплат, выплат по итогам работы) устанавливаются руководителем Учреждения ежемесячно, ежеквартально или на год.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12. При установлении размера выплат стимулирующего характера конкретному работнику (за исключением персональных выплат) Учреждения применяют балльную оценку.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Размер выплаты стимулирующего характера конкретному работнику Учреждения определяется по формуле: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 = С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1балла</w:t>
      </w:r>
      <w:r w:rsidRPr="00812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D7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D7E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812D7E">
        <w:rPr>
          <w:rFonts w:ascii="Times New Roman" w:hAnsi="Times New Roman" w:cs="Times New Roman"/>
          <w:sz w:val="28"/>
          <w:szCs w:val="28"/>
        </w:rPr>
        <w:t>, (3)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 - размер выплаты стимулирующего характера конкретному работнику Учреждения в плановом периоде;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С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1балла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стоимость для определения размеров выплат стимулирующего характера на плановый период;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812D7E">
        <w:rPr>
          <w:rFonts w:ascii="Times New Roman" w:hAnsi="Times New Roman" w:cs="Times New Roman"/>
          <w:sz w:val="28"/>
          <w:szCs w:val="28"/>
        </w:rPr>
        <w:t xml:space="preserve"> - количество баллов по результатам оценки труда i-го работника Учреждения, исчисленное в суммовом выражении по показателям оценки за отчетный период.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45285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D7E">
        <w:rPr>
          <w:rFonts w:ascii="Times New Roman" w:hAnsi="Times New Roman" w:cs="Times New Roman"/>
          <w:sz w:val="28"/>
          <w:szCs w:val="28"/>
        </w:rPr>
        <w:t xml:space="preserve"> (4)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2D7E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spellEnd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 xml:space="preserve"> раб</w:t>
      </w:r>
      <w:r w:rsidRPr="00812D7E">
        <w:rPr>
          <w:rFonts w:ascii="Times New Roman" w:hAnsi="Times New Roman" w:cs="Times New Roman"/>
          <w:sz w:val="28"/>
          <w:szCs w:val="28"/>
        </w:rPr>
        <w:t xml:space="preserve"> - фонд оплаты труда, предназначенный для осуществления выплат стимулирующего характера работникам Учреждения в месяц в плановом периоде;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D7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количество физических лиц Учреждения, подлежащих оценке за отчетный период (год, квартал, месяц).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2D7E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spellEnd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 xml:space="preserve"> раб</w:t>
      </w:r>
      <w:r w:rsidRPr="00812D7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12D7E">
        <w:rPr>
          <w:rFonts w:ascii="Times New Roman" w:hAnsi="Times New Roman" w:cs="Times New Roman"/>
          <w:sz w:val="28"/>
          <w:szCs w:val="28"/>
        </w:rPr>
        <w:t>Q</w:t>
      </w:r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>, (5)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7E">
        <w:rPr>
          <w:rFonts w:ascii="Times New Roman" w:hAnsi="Times New Roman" w:cs="Times New Roman"/>
          <w:sz w:val="28"/>
          <w:szCs w:val="28"/>
        </w:rPr>
        <w:t>где: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2D7E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фонд оплаты труда работникам Учреждения, состоящий из установленных работникам окладов (должностных окладов), ставок заработной платы, выплат стимулирующего и компенсационного характера, утвержденный в бюджетной смете (плане финансово-хозяйственной деятельности) Учреждения, на месяц в плановом периоде;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2D7E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гарантированный фонд оплаты труда (сумма заработной платы работников по бюджетной смете (плану финансово-хозяйственной деятельности) окладов (должностных окладов), ставок заработной платы </w:t>
      </w:r>
      <w:r w:rsidRPr="00812D7E">
        <w:rPr>
          <w:rFonts w:ascii="Times New Roman" w:hAnsi="Times New Roman" w:cs="Times New Roman"/>
          <w:sz w:val="28"/>
          <w:szCs w:val="28"/>
        </w:rPr>
        <w:lastRenderedPageBreak/>
        <w:t>Учреждения, сумм выплат компенсационного характера и персональных выплат стимулирующего характера, определенный согласно штатному расписанию Учреждения, на месяц в плановом периоде);</w:t>
      </w:r>
    </w:p>
    <w:p w:rsidR="003C01CA" w:rsidRPr="00812D7E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2D7E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12D7E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proofErr w:type="spellEnd"/>
      <w:r w:rsidRPr="00812D7E">
        <w:rPr>
          <w:rFonts w:ascii="Times New Roman" w:hAnsi="Times New Roman" w:cs="Times New Roman"/>
          <w:sz w:val="28"/>
          <w:szCs w:val="28"/>
        </w:rPr>
        <w:t xml:space="preserve"> - сумма средств, направляемая в резерв для оплаты отпусков,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работников Учреждения на месяц в плановом периоде.</w:t>
      </w:r>
    </w:p>
    <w:p w:rsidR="003C01CA" w:rsidRPr="00812D7E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Pr="00812D7E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0E21FA" w:rsidRDefault="003C01CA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0E21F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87635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к </w:t>
      </w:r>
      <w:r w:rsidR="00087635">
        <w:rPr>
          <w:rFonts w:ascii="Times New Roman" w:hAnsi="Times New Roman" w:cs="Times New Roman"/>
          <w:sz w:val="28"/>
          <w:szCs w:val="28"/>
        </w:rPr>
        <w:t xml:space="preserve">Положению о </w:t>
      </w:r>
      <w:r w:rsidRPr="000E21FA">
        <w:rPr>
          <w:rFonts w:ascii="Times New Roman" w:hAnsi="Times New Roman" w:cs="Times New Roman"/>
          <w:sz w:val="28"/>
          <w:szCs w:val="28"/>
        </w:rPr>
        <w:t>вида</w:t>
      </w:r>
      <w:r w:rsidR="00087635">
        <w:rPr>
          <w:rFonts w:ascii="Times New Roman" w:hAnsi="Times New Roman" w:cs="Times New Roman"/>
          <w:sz w:val="28"/>
          <w:szCs w:val="28"/>
        </w:rPr>
        <w:t>х</w:t>
      </w:r>
      <w:r w:rsidRPr="000E21FA">
        <w:rPr>
          <w:rFonts w:ascii="Times New Roman" w:hAnsi="Times New Roman" w:cs="Times New Roman"/>
          <w:sz w:val="28"/>
          <w:szCs w:val="28"/>
        </w:rPr>
        <w:t>, условия</w:t>
      </w:r>
      <w:r w:rsidR="00087635">
        <w:rPr>
          <w:rFonts w:ascii="Times New Roman" w:hAnsi="Times New Roman" w:cs="Times New Roman"/>
          <w:sz w:val="28"/>
          <w:szCs w:val="28"/>
        </w:rPr>
        <w:t>х</w:t>
      </w:r>
      <w:r w:rsidRPr="000E21FA">
        <w:rPr>
          <w:rFonts w:ascii="Times New Roman" w:hAnsi="Times New Roman" w:cs="Times New Roman"/>
          <w:sz w:val="28"/>
          <w:szCs w:val="28"/>
        </w:rPr>
        <w:t>, размер</w:t>
      </w:r>
      <w:r w:rsidR="00087635">
        <w:rPr>
          <w:rFonts w:ascii="Times New Roman" w:hAnsi="Times New Roman" w:cs="Times New Roman"/>
          <w:sz w:val="28"/>
          <w:szCs w:val="28"/>
        </w:rPr>
        <w:t>е</w:t>
      </w:r>
    </w:p>
    <w:p w:rsidR="00087635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E21FA">
        <w:rPr>
          <w:rFonts w:ascii="Times New Roman" w:hAnsi="Times New Roman" w:cs="Times New Roman"/>
          <w:sz w:val="28"/>
          <w:szCs w:val="28"/>
        </w:rPr>
        <w:t>порядк</w:t>
      </w:r>
      <w:r w:rsidR="0008763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87635">
        <w:rPr>
          <w:rFonts w:ascii="Times New Roman" w:hAnsi="Times New Roman" w:cs="Times New Roman"/>
          <w:sz w:val="28"/>
          <w:szCs w:val="28"/>
        </w:rPr>
        <w:t xml:space="preserve"> </w:t>
      </w:r>
      <w:r w:rsidRPr="000E21FA">
        <w:rPr>
          <w:rFonts w:ascii="Times New Roman" w:hAnsi="Times New Roman" w:cs="Times New Roman"/>
          <w:sz w:val="28"/>
          <w:szCs w:val="28"/>
        </w:rPr>
        <w:t xml:space="preserve">установления выплат </w:t>
      </w:r>
    </w:p>
    <w:p w:rsidR="00087635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стимулирующего</w:t>
      </w:r>
      <w:r w:rsidR="00087635">
        <w:rPr>
          <w:rFonts w:ascii="Times New Roman" w:hAnsi="Times New Roman" w:cs="Times New Roman"/>
          <w:sz w:val="28"/>
          <w:szCs w:val="28"/>
        </w:rPr>
        <w:t xml:space="preserve"> </w:t>
      </w:r>
      <w:r w:rsidRPr="000E21FA">
        <w:rPr>
          <w:rFonts w:ascii="Times New Roman" w:hAnsi="Times New Roman" w:cs="Times New Roman"/>
          <w:sz w:val="28"/>
          <w:szCs w:val="28"/>
        </w:rPr>
        <w:t>характера, в том числе</w:t>
      </w:r>
    </w:p>
    <w:p w:rsidR="00087635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критериям оценки</w:t>
      </w:r>
      <w:r w:rsidR="00087635">
        <w:rPr>
          <w:rFonts w:ascii="Times New Roman" w:hAnsi="Times New Roman" w:cs="Times New Roman"/>
          <w:sz w:val="28"/>
          <w:szCs w:val="28"/>
        </w:rPr>
        <w:t xml:space="preserve"> </w:t>
      </w:r>
      <w:r w:rsidRPr="000E21FA">
        <w:rPr>
          <w:rFonts w:ascii="Times New Roman" w:hAnsi="Times New Roman" w:cs="Times New Roman"/>
          <w:sz w:val="28"/>
          <w:szCs w:val="28"/>
        </w:rPr>
        <w:t>результативности</w:t>
      </w:r>
    </w:p>
    <w:p w:rsidR="003C01CA" w:rsidRDefault="003C01CA" w:rsidP="000876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и качества труда</w:t>
      </w:r>
      <w:r w:rsidR="00087635">
        <w:rPr>
          <w:rFonts w:ascii="Times New Roman" w:hAnsi="Times New Roman" w:cs="Times New Roman"/>
          <w:sz w:val="28"/>
          <w:szCs w:val="28"/>
        </w:rPr>
        <w:t xml:space="preserve"> </w:t>
      </w:r>
      <w:r w:rsidRPr="000E21FA">
        <w:rPr>
          <w:rFonts w:ascii="Times New Roman" w:hAnsi="Times New Roman" w:cs="Times New Roman"/>
          <w:sz w:val="28"/>
          <w:szCs w:val="28"/>
        </w:rPr>
        <w:t>работников</w:t>
      </w:r>
    </w:p>
    <w:p w:rsidR="00087635" w:rsidRPr="00D1535B" w:rsidRDefault="00C07725" w:rsidP="000876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МКОУ «Вороговская СШ»</w:t>
      </w: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bookmarkStart w:id="2" w:name="P160"/>
      <w:bookmarkEnd w:id="2"/>
      <w:r w:rsidRPr="000E21FA">
        <w:rPr>
          <w:sz w:val="28"/>
          <w:szCs w:val="28"/>
        </w:rPr>
        <w:t>ВИДЫ, УСЛОВИЯ, РАЗМЕР И КРИТЕРИИ ОЦЕНКИ РЕЗУЛЬТАТИВНОСТИ</w:t>
      </w:r>
    </w:p>
    <w:p w:rsidR="003C01CA" w:rsidRPr="000E21FA" w:rsidRDefault="003C01CA" w:rsidP="00087635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 xml:space="preserve">И КАЧЕСТВА ТРУДА РАБОТНИКОВ </w:t>
      </w:r>
      <w:r w:rsidR="00087635">
        <w:rPr>
          <w:sz w:val="28"/>
          <w:szCs w:val="28"/>
        </w:rPr>
        <w:t>УЧРЕЖДЕНИЯ</w:t>
      </w:r>
    </w:p>
    <w:p w:rsidR="003C01CA" w:rsidRPr="000E21FA" w:rsidRDefault="003C01CA" w:rsidP="003C01CA">
      <w:pPr>
        <w:pStyle w:val="ConsPlusTitle"/>
        <w:jc w:val="center"/>
        <w:rPr>
          <w:b w:val="0"/>
          <w:sz w:val="28"/>
          <w:szCs w:val="28"/>
        </w:rPr>
      </w:pPr>
      <w:r w:rsidRPr="000E21FA">
        <w:rPr>
          <w:sz w:val="28"/>
          <w:szCs w:val="28"/>
        </w:rPr>
        <w:t>(ЗА ИСКЛЮЧЕНИЕМ ВЫПЛАТ ПО ИТОГАМ РАБОТЫ)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Title"/>
        <w:jc w:val="center"/>
        <w:outlineLvl w:val="2"/>
        <w:rPr>
          <w:sz w:val="28"/>
          <w:szCs w:val="28"/>
        </w:rPr>
      </w:pPr>
      <w:proofErr w:type="gramStart"/>
      <w:r w:rsidRPr="000E21FA">
        <w:rPr>
          <w:sz w:val="28"/>
          <w:szCs w:val="28"/>
        </w:rPr>
        <w:t>Общеобразовательные учреждения (за исключением</w:t>
      </w:r>
      <w:proofErr w:type="gramEnd"/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 xml:space="preserve">образовательных учреждений, осуществляющих </w:t>
      </w:r>
      <w:proofErr w:type="gramStart"/>
      <w:r w:rsidRPr="000E21FA">
        <w:rPr>
          <w:sz w:val="28"/>
          <w:szCs w:val="28"/>
        </w:rPr>
        <w:t>образовательную</w:t>
      </w:r>
      <w:proofErr w:type="gramEnd"/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 xml:space="preserve">деятельность </w:t>
      </w:r>
      <w:proofErr w:type="gramStart"/>
      <w:r w:rsidRPr="000E21FA">
        <w:rPr>
          <w:sz w:val="28"/>
          <w:szCs w:val="28"/>
        </w:rPr>
        <w:t>по</w:t>
      </w:r>
      <w:proofErr w:type="gramEnd"/>
      <w:r w:rsidRPr="000E21FA">
        <w:rPr>
          <w:sz w:val="28"/>
          <w:szCs w:val="28"/>
        </w:rPr>
        <w:t xml:space="preserve"> адаптированным основным общеобразовательным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proofErr w:type="gramStart"/>
      <w:r w:rsidRPr="000E21FA">
        <w:rPr>
          <w:sz w:val="28"/>
          <w:szCs w:val="28"/>
        </w:rPr>
        <w:t>программам (дошкольного, начального общего, основного</w:t>
      </w:r>
      <w:proofErr w:type="gramEnd"/>
    </w:p>
    <w:p w:rsidR="003C01C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общего, среднего общего образования)</w:t>
      </w:r>
    </w:p>
    <w:p w:rsidR="00087635" w:rsidRDefault="00087635" w:rsidP="003C01CA">
      <w:pPr>
        <w:pStyle w:val="ConsPlusTitle"/>
        <w:jc w:val="center"/>
        <w:rPr>
          <w:sz w:val="28"/>
          <w:szCs w:val="28"/>
        </w:rPr>
      </w:pPr>
    </w:p>
    <w:p w:rsidR="00087635" w:rsidRPr="00087635" w:rsidRDefault="00087635" w:rsidP="003C01CA">
      <w:pPr>
        <w:pStyle w:val="ConsPlusTitle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  <w:highlight w:val="cyan"/>
        </w:rPr>
        <w:t>(</w:t>
      </w:r>
      <w:r w:rsidRPr="00087635">
        <w:rPr>
          <w:b w:val="0"/>
          <w:sz w:val="22"/>
          <w:szCs w:val="22"/>
          <w:highlight w:val="cyan"/>
        </w:rPr>
        <w:t>оставить только те виды должностей</w:t>
      </w:r>
      <w:r w:rsidR="00F81177">
        <w:rPr>
          <w:b w:val="0"/>
          <w:sz w:val="22"/>
          <w:szCs w:val="22"/>
          <w:highlight w:val="cyan"/>
        </w:rPr>
        <w:t>,</w:t>
      </w:r>
      <w:r w:rsidRPr="00087635">
        <w:rPr>
          <w:b w:val="0"/>
          <w:sz w:val="22"/>
          <w:szCs w:val="22"/>
          <w:highlight w:val="cyan"/>
        </w:rPr>
        <w:t xml:space="preserve"> имеющиеся в учреждении</w:t>
      </w:r>
      <w:r>
        <w:rPr>
          <w:b w:val="0"/>
          <w:sz w:val="22"/>
          <w:szCs w:val="22"/>
        </w:rPr>
        <w:t>)</w:t>
      </w:r>
    </w:p>
    <w:p w:rsidR="003C01CA" w:rsidRPr="00D1535B" w:rsidRDefault="003C01CA" w:rsidP="003C01C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438"/>
        <w:gridCol w:w="2551"/>
        <w:gridCol w:w="1459"/>
      </w:tblGrid>
      <w:tr w:rsidR="003C01CA" w:rsidRPr="000E21FA" w:rsidTr="003C01CA">
        <w:tc>
          <w:tcPr>
            <w:tcW w:w="2608" w:type="dxa"/>
          </w:tcPr>
          <w:p w:rsidR="003C01CA" w:rsidRPr="000E21FA" w:rsidRDefault="003C01CA" w:rsidP="000E2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количество баллов </w:t>
            </w:r>
            <w:hyperlink w:anchor="P663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Учитель (за исключением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программам начального общего образования)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Обеспечение методического уровня организации образовательного процесса, реализация программы воспитания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объединениями педагогов (проектными командами, творческими группами, методическими объединениями, психолого-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педагогическим консилиумом (далее - ППК)</w:t>
            </w:r>
            <w:proofErr w:type="gramEnd"/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ученическими объединениями, детскими общественными организациями, проектами социального партнерства и/или руководство реализацией направлений программы воспитания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работе аттестационной комиссии, экспертной комиссии, ППК, других педагогических сообществах, подготовка отчетной документации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работе ученических объединений, детских общественных организаций, проектов социального партнерства, подготовка отчетной документации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Стабильность и рост качества обучения, положительная динамика по индивидуальному прогрессу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освоение образовательной программы по результатам четвертных и годовых оценок обучающихся (доля обучающихся, получивших отметки "4" и "5" по всем предметам учебного плана):</w:t>
            </w:r>
          </w:p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ниже 50% в краевых государственных общеобразовательных организациях со специальным наименованием "кадетский (морской кадетский) корпус";</w:t>
            </w:r>
          </w:p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ниже 60% в краевых государственных общеобразовательных организациях Мариинские женские гимназии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интеллектуальных, спортивных, творческих олимпиадах, конкурсах, соревнованиях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интеллектуальных, спортивных, творческих олимпиадах, конкурсах, соревнованиях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в мероприятиях различного уровня, направленных на развитие навыков исследовательской и проектной деятельности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призеров и победителей среди обучающихся, принявших участие в интеллектуальных, спортивных, творческих мероприятиях различного уровня</w:t>
            </w:r>
            <w:proofErr w:type="gramEnd"/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призового места в профессиональных конкурсах, проектах и программах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мастерства, презентация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программам начального общего образования)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Выплаты за важность выполняемой работы,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Успешность учебной работы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оценочного периода согласно локальным нормативным актам учреждения: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свыше 70%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60% - 70%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Результативность, стабильность и рост качества обучения, положительная динамика по индивидуальному прогрессу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(по итогам не менее 2 оценочных периодов)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стабильность (сохранение процента качества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не менее 2 оценочных периодов)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деятельности, направленная на коррекцию нарушений в развитии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успеваемости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, испытывавших трудности в обучении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обучающихся, проявивших выдающиеся способности, а также добившихся успехов в учебной деятельности,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научной (научно-исследовательской) деятельности, творческой деятельности и физкультурно-спортивной деятельности в образовательном процессе (подготовка к участию в олимпиадах, конкурсах, конференциях, турнирах и т.д.)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занятий с участниками олимпиад, конкурсов, конференций, турниров и т.д.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победителей, призеров, финалистов, дипломантов: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и организация проектных и творческих групп (организация воспитанников, обучающихся для успешного участия в различных творческих группах и проектах)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реализация проекта или его представление: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класс (группа)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конкурсе проектов: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проектных групп или творческих групп (наличие подтверждающих документов)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(количество участников проектных и творческих групп - не менее 80% (от общего количества обучающихся):</w:t>
            </w:r>
            <w:proofErr w:type="gramEnd"/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учреждения;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и руководство исследовательской деятельностью обучающихся (участие воспитанников, обучающихся в конференциях)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обучающихся на конференциях, семинарах, форумах и т.д. (обязательное наличие подтверждающих документов об участии):</w:t>
            </w:r>
          </w:p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дистантное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уровне: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дистантное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победителей и призеров:</w:t>
            </w:r>
          </w:p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уровне учреждения: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дистантное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уровне: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дистантное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Обеспечение методического уровня организации образовательного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объединениями педагогов (проектными командами, творческими группами)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постоянное участие в работе ППК, подготовка отчетной документации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использование при проведении занятий интерактивной доски, компьютерных программ, современного лабораторного и цифрового оборудования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Предъявление опыта организации образовательного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 за пределами учреждения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конкурсах профессионального мастерства (в том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дистанционных):</w:t>
            </w:r>
          </w:p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призер: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региональный, межрегиональный уровни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победитель: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региональный, межрегиональный уровни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Обобщение и/или тиражирование педагогического опыта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публикаций в изданиях: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внутри учреждения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региональные, межрегиональные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федеральные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 (в том числе открытых уроков):</w:t>
            </w:r>
          </w:p>
        </w:tc>
        <w:tc>
          <w:tcPr>
            <w:tcW w:w="1459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внутри учреждения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региональные, межрегиональные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федеральные</w:t>
            </w:r>
          </w:p>
        </w:tc>
        <w:tc>
          <w:tcPr>
            <w:tcW w:w="1459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молодого специалиста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разработка и апробация программ учебных предметов и внеурочной деятельности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внедрение созданного проекта, программы, материалов в образовательную деятельность учреждения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дистанционного обучения обучающихся, воспитанников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подтверждение регистрации обучающихся, воспитанников на сайте учреждения, реализующего программы дистанционного обучения (за одного обучающегося, воспитанника)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Кураторство сайта, систем электронных журналов, дневников, баз данных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своевременность обновления, отсутствие замечаний со стороны проверяющих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органов, заинтересованных лиц (родителей (законных представителей), общественности и др.)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 по реализации законодательства об образовании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своевременность представления отчетных документов (акты обследования и др.) при осуществлении обходов территорий, закрепленных за общеобразовательными учреждениями, с целью выявления несовершеннолетних детей, подлежащих обучению и определения условий, в которых они проживают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Сопровождение воспитанников, обучающихся в образовательном процессе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психолого-педагогическим консилиумом, психолого-педагогической службой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для родителей воспитанников, обучающихся (за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 мероприятие)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Эффективность методов и способов работы по педагогическому сопровождению воспитанников, обучающихся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реализации проектов, программ, связанных с образовательной деятельностью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призового места в конкурсе проектов и программ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мастерства, презентация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процесса психолого-педагогического сопровождения воспитанников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конфликтов или отрицательная динамика возникновения конфликтов среди воспитанников, обучающихся в течение учебного года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руководителя учреждения о происшествиях с воспитанниками, обучающимися, повлекших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и в отношении них, законных представителях, не исполняющих либо ненадлежащим образом исполняющих родительские обязанности, а также иным поведением оказывающих отрицательное влияние на воспитанников, обучающихся</w:t>
            </w:r>
            <w:proofErr w:type="gramEnd"/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случаев сокрытия происшествий с воспитанниками, обучающимися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правонарушений, совершенных воспитанниками, обучающимися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воспитанников, обучающихся, состоящих на учете в органах внутренних дел, комиссии по делам несовершеннолетних и защите их прав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травм, несчастных случаев, вредных привычек, случаев нарушения дисциплины у воспитанников, обучающихся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Эффективность способов и методов организации работы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жалоб, замечаний со стороны участников образовательного процесса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в воспитательные мероприятия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вовлечения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в проекты и программы, мероприятия, направленные на патриотическое воспитание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вовлечения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в добровольческую и общественную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воспитательного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выстраивание воспитательного процесса в соответствии с программой воспитания коллектива воспитанников, обучающихся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использование практик наставничества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мастерства, презентация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образования, музыкальный руководитель, педагог-организатор, инструктор по труду, концертмейстер, тренер-преподаватель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объединениями педагогов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руководство объединениями педагогов (проектными командами, творческими группами, методическими объединениями, кафедрами)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Достижения воспитанников, обучающихся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интеллектуальных, спортивных, творческих олимпиадах, конкурсах, соревнованиях, сменах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призеров и победителей среди обучающихся, принимающих участие в интеллектуальных, спортивных, творческих мероприятиях различного уровня</w:t>
            </w:r>
            <w:proofErr w:type="gramEnd"/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детских объединений, организаций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создание и реализация социальных проектов, программ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профессионального мастерства, презентация результатов работы в форме статьи, публикаций, выступлений на профессиональных форумах,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конференциях, семинарах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внедрение новых технологий форм, методов, приемов, демонстрация их при проведении мастер-классов, творческих отчетов, концертов, выступлений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согласно календарному плану воспитательной работы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библиотекой, библиотекарь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Создание системы работы по повышению мотивации воспитанников, обучающихся к чтению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80%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воспитанников, обучающихся и работников учреждения пользуются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библиотечным фондом учреждения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информационно-библиотечной системы учреждения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и реализация программы развития информационно-библиографического пространства учреждения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Выплаты за интенсивность и высокие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Сохранность библиотечного фонда учреждения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списывается менее 20% фонда литературы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текущего информирования коллектива педагогов, воспитанников, обучающихся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уроков информационной культуры 1 раз в четверть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дней информирования 1 раз в четверть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профессионального мастерства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систематическая работа по повышению профессионального мастерства (курсы повышения квалификации, семинары, самообразование), использование полученного опыта в своей повседневной деятельности, внедрение новых технологий, форм, методов, приемов, демонстрация их при проведении мастер-классов, творческих отчетов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Оперативность в решении поставленных задач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заданий, отчетов, поручений ранее установленного срока без снижения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 по кадрам, делопроизводитель, секретарь-машинистка, секретарь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для участия в краевых и федеральных программах, проектах, конкурсах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соответствие подготовленных документов установленным требованиям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юридических консультаций для воспитанников, обучающихся и работников учреждения, родителей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конфликтов в учреждении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Оперативность в решении поставленных задач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Обработка и предоставление информации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 учреждении единых требований к оформлению документов, системы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документооборота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 регламентов по созданию внутренних документов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Шеф-повар, повар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или оперативное устранение предписаний надзорных органов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предписаний надзорных органов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устранение предписаний надзорных органов в установленный срок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Снижение уровня заболеваемости обучающихся, воспитанников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вспышек заболеваний обучающихся, воспитанников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Качество приготовления пищи, эстетическое оформление блюд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жалоб, отказов обучающихся, воспитанников от приема пищи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Кладовщик, кастелянша, рабочий по комплексному обслуживанию и ремонту здания, дворник, водитель, кухонный рабочий, мойщик посуды, подсобный рабочий, лаборант, гардеробщик, сторож, электрик</w:t>
            </w:r>
            <w:proofErr w:type="gramEnd"/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норм, правил техники безопасности, правил дорожного движения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надзорных органов, аварий и аварийных ситуаций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сохранности имущества и его учет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замечаний по утрате и порче имущества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дополнительных работ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постоянное проведение погрузочно-разгрузочных работ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проведение ремонтных работ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Оперативность в решении поставленных задач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заданий, поручений ранее установленного срока без снижения качества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учреждения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зеленой зоны, ландшафтного дизайна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санитарно-гигиенических норм, правил техники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безопасности, пожарной безопасности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100% учебных кабинетов, бытовых, хозяйственных и других помещений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обеспечены оборудованием и инвентарем, отвечающим требованиям правил и норм безопасности жизнедеятельности, стандартам безопасности труда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имущества и его учет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утрате и порче имущества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Оперативность в решении поставленных задач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работ, обеспечивающих сезонную подготовку обслуживаемого здания, сооружения, оборудования и механизмов, ранее установленного срока без снижения качества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дополнительных работ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проведение ремонтных работ в учреждении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Ресурсосбережение при выполнении работ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превышения лимитов расходования электроэнергии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недостачи и неустановленного оборудования по итогам проведенной инвентаризации имущества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 (далее - советник директора)</w:t>
            </w: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 полезную деятельность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мероприятий федерального календарного плана воспитательной работы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 за каждое мероприятие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организованных для обучающихся "группы риска"</w:t>
            </w:r>
            <w:proofErr w:type="gramEnd"/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 за каждое мероприятие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Взаимодействие с участниками образовательного процесса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социальных партнеров (общественно-государственные детско-юношеские организации, общественные объединения, </w:t>
            </w:r>
            <w:proofErr w:type="spellStart"/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бизнес-сообщества</w:t>
            </w:r>
            <w:proofErr w:type="spellEnd"/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, филармонии,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библиотеки и др.), участвовавших в мероприятиях, организованных советником директора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за каждого партнера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 как организаторами и участниками образовательных событий по реализации программы воспитания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детскими общественными объединениями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менее 30% обучающихся (от общего количества), вовлечены в мероприятия Общероссийского общественно-государственного движения детей и молодежи "Движение первых"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5%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(от общего количества), вовлечены в деятельность школьного актива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развитие у обучающихся способностей к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научной (интеллектуальной), творческой физкультурно-спортивной деятельности, участие в олимпиадах, конкурсах, фестивалях, соревнованиях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10% обучающихся (от общего количества),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вовлечены в дни единых действий, программы, проекты всероссийского уровня (в том числе тематических смен в федеральных детских центрах)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и достижение в профессиональных конкурсах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уровень и статус участия в профессионально-общественной деятельности, в том числе экспертной: участие в работе оргкомитетов, рабочих групп, экспертных комиссий, жюри конкурсов, в судействе соревнований, сопровождение педагогической практики студентов, наставничество, участие в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молодежных конкурсах и др.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60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результатов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 в виде выступлений, открытых мероприятий, мастер-классов, публикаций и пр.</w:t>
            </w:r>
          </w:p>
        </w:tc>
        <w:tc>
          <w:tcPr>
            <w:tcW w:w="1459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</w:tbl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3"/>
      <w:bookmarkEnd w:id="3"/>
      <w:r w:rsidRPr="000E21FA">
        <w:rPr>
          <w:rFonts w:ascii="Times New Roman" w:hAnsi="Times New Roman" w:cs="Times New Roman"/>
          <w:sz w:val="28"/>
          <w:szCs w:val="28"/>
        </w:rPr>
        <w:t>&lt;*&gt; Исходя из 100-балльной системы.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Title"/>
        <w:jc w:val="center"/>
        <w:outlineLvl w:val="2"/>
        <w:rPr>
          <w:sz w:val="28"/>
          <w:szCs w:val="28"/>
        </w:rPr>
      </w:pPr>
      <w:r w:rsidRPr="000E21FA">
        <w:rPr>
          <w:sz w:val="28"/>
          <w:szCs w:val="28"/>
        </w:rPr>
        <w:t xml:space="preserve">Образовательные учреждения, осуществляющие </w:t>
      </w:r>
      <w:proofErr w:type="gramStart"/>
      <w:r w:rsidRPr="000E21FA">
        <w:rPr>
          <w:sz w:val="28"/>
          <w:szCs w:val="28"/>
        </w:rPr>
        <w:t>образовательную</w:t>
      </w:r>
      <w:proofErr w:type="gramEnd"/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 xml:space="preserve">деятельность </w:t>
      </w:r>
      <w:proofErr w:type="gramStart"/>
      <w:r w:rsidRPr="000E21FA">
        <w:rPr>
          <w:sz w:val="28"/>
          <w:szCs w:val="28"/>
        </w:rPr>
        <w:t>по</w:t>
      </w:r>
      <w:proofErr w:type="gramEnd"/>
      <w:r w:rsidRPr="000E21FA">
        <w:rPr>
          <w:sz w:val="28"/>
          <w:szCs w:val="28"/>
        </w:rPr>
        <w:t xml:space="preserve"> адаптированным основным общеобразовательным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proofErr w:type="gramStart"/>
      <w:r w:rsidRPr="000E21FA">
        <w:rPr>
          <w:sz w:val="28"/>
          <w:szCs w:val="28"/>
        </w:rPr>
        <w:t>программам (дошкольного, начального общего, основного</w:t>
      </w:r>
      <w:proofErr w:type="gramEnd"/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общего, среднего общего образования), учреждения для детей,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нуждающихся в психолого-педагогической</w:t>
      </w:r>
    </w:p>
    <w:p w:rsidR="003C01CA" w:rsidRPr="000E21FA" w:rsidRDefault="003C01CA" w:rsidP="003C01CA">
      <w:pPr>
        <w:pStyle w:val="ConsPlusTitle"/>
        <w:jc w:val="center"/>
        <w:rPr>
          <w:sz w:val="28"/>
          <w:szCs w:val="28"/>
        </w:rPr>
      </w:pPr>
      <w:r w:rsidRPr="000E21FA">
        <w:rPr>
          <w:sz w:val="28"/>
          <w:szCs w:val="28"/>
        </w:rPr>
        <w:t>и медико-социальной помощи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4"/>
        <w:gridCol w:w="2381"/>
        <w:gridCol w:w="2438"/>
        <w:gridCol w:w="1324"/>
      </w:tblGrid>
      <w:tr w:rsidR="003C01CA" w:rsidRPr="000E21FA" w:rsidTr="003C01CA">
        <w:tc>
          <w:tcPr>
            <w:tcW w:w="291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количество баллов </w:t>
            </w:r>
            <w:hyperlink w:anchor="P924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3C01CA" w:rsidRPr="000E21FA" w:rsidTr="003C01CA">
        <w:tc>
          <w:tcPr>
            <w:tcW w:w="2914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Учитель, воспитатель, педагог дополнительного образования, педагог-организатор, учитель-логопед, педагог-психолог, учитель-дефектолог, социальный педагог,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, преподаватель</w:t>
            </w:r>
            <w:proofErr w:type="gramEnd"/>
          </w:p>
        </w:tc>
        <w:tc>
          <w:tcPr>
            <w:tcW w:w="6143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объединениях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педагогов, созданными в учреждении</w:t>
            </w:r>
            <w:proofErr w:type="gramEnd"/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руководство проектными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командами, творческими группами, методическими объединениями, кафедрами,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психолого-медико-педагогическим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консилиумом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проектных команд, творческих группах, методических объединений, кафедр,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психолого-медико-педагогическим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консилиуме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Высокий уровень педагогического мастерства при организации процесса психолого-педагогического сопровождения воспитанников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отрицательная динамика возникновения конфликтов среди воспитанников, обучающихся в установленный период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Наставничество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работа, направленная на повышение профессионального мастерства (за 1 педагога)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 с семьями обучающихся, воспитанников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семей обучающихся, воспитанников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Работа с группами интернированных учащихся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воспитательного процесса в группах интернированных учащихся (воспитанников интерната) в соответствии с утвержденным планом воспитательной работы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Эффективная реализация коррекционной составляющей образовательного процесса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не менее 50% обучающихся осваивают программу на "4" и "5"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социального опыта обучающихся, воспитанников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65% выпускников прошлого учебного года выпуска продолжают обучаться или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трудоустроены</w:t>
            </w:r>
            <w:proofErr w:type="gramEnd"/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отсутствие обучающихся, воспитанников состоящих на внутреннем учете учреждения или на учете в комиссии по делам несовершеннолетних и защите их прав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Своевремен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ное информирование руководителя учреждения о происшествиях с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, повлекших причинение вреда их жизни и здоровью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случаев сокрытия происшествий с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реализации проектов, программ, связанных с образовательной деятельностью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реализация утвержденных проектов и образовательных программ (за исключением рабочих программ по предметам)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призового места в конкурсе проектов и образовательных программ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изданной печатной продукции (статей), отражающей результаты работы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2914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(начальник отдела, заведующий филиалом)</w:t>
            </w:r>
          </w:p>
        </w:tc>
        <w:tc>
          <w:tcPr>
            <w:tcW w:w="6143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Стабильность коллектива сотрудников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сотрудников структурного подразделения, с которыми расторгнут трудовой договор,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общему количеству сотрудников структурного подразделения не более 2%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Умение выстраивать эффективное взаимодействие с организациями и ведомствами для достижения целей учреждения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осуществление целевого и эффективного планирования деятельности учреждения, наличие договоров с социальными партнерами и их реализация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плана работы структурного подразделения на уровне установленных показателей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90% - 100% выполнение плана работы структурного подразделения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в профессиональных конкурсах и мероприятиях сотрудников структурного подразделения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победа в профессиональном конкурсе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3" w:type="dxa"/>
            <w:gridSpan w:val="3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качественной реализации образовательного процесса в структурном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подразделении</w:t>
            </w: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полнота реализации индивидуальных и иных образовательных программ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2914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положительная динамика в выполнении рекомендаций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психолого-педагогического консилиума, реализации адаптированных образовательных программ</w:t>
            </w:r>
          </w:p>
        </w:tc>
        <w:tc>
          <w:tcPr>
            <w:tcW w:w="1324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4"/>
      <w:bookmarkEnd w:id="4"/>
      <w:r w:rsidRPr="000E21FA">
        <w:rPr>
          <w:rFonts w:ascii="Times New Roman" w:hAnsi="Times New Roman" w:cs="Times New Roman"/>
          <w:sz w:val="28"/>
          <w:szCs w:val="28"/>
        </w:rPr>
        <w:t>&lt;*&gt; Исходя из 100-балльной системы.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250" w:rsidRDefault="00F27250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250" w:rsidRDefault="00F27250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250" w:rsidRDefault="00F27250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250" w:rsidRDefault="00F27250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250" w:rsidRDefault="00F27250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250" w:rsidRDefault="00F27250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250" w:rsidRPr="000E21FA" w:rsidRDefault="00F27250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к </w:t>
      </w:r>
      <w:r w:rsidR="00087635">
        <w:rPr>
          <w:rFonts w:ascii="Times New Roman" w:hAnsi="Times New Roman" w:cs="Times New Roman"/>
          <w:sz w:val="28"/>
          <w:szCs w:val="28"/>
        </w:rPr>
        <w:t xml:space="preserve">Положению о </w:t>
      </w:r>
      <w:r w:rsidRPr="000E21FA">
        <w:rPr>
          <w:rFonts w:ascii="Times New Roman" w:hAnsi="Times New Roman" w:cs="Times New Roman"/>
          <w:sz w:val="28"/>
          <w:szCs w:val="28"/>
        </w:rPr>
        <w:t>вида</w:t>
      </w:r>
      <w:r w:rsidR="00087635">
        <w:rPr>
          <w:rFonts w:ascii="Times New Roman" w:hAnsi="Times New Roman" w:cs="Times New Roman"/>
          <w:sz w:val="28"/>
          <w:szCs w:val="28"/>
        </w:rPr>
        <w:t>х</w:t>
      </w:r>
      <w:r w:rsidRPr="000E21FA">
        <w:rPr>
          <w:rFonts w:ascii="Times New Roman" w:hAnsi="Times New Roman" w:cs="Times New Roman"/>
          <w:sz w:val="28"/>
          <w:szCs w:val="28"/>
        </w:rPr>
        <w:t>, условия</w:t>
      </w:r>
      <w:r w:rsidR="00087635">
        <w:rPr>
          <w:rFonts w:ascii="Times New Roman" w:hAnsi="Times New Roman" w:cs="Times New Roman"/>
          <w:sz w:val="28"/>
          <w:szCs w:val="28"/>
        </w:rPr>
        <w:t>х</w:t>
      </w:r>
      <w:r w:rsidRPr="000E21FA">
        <w:rPr>
          <w:rFonts w:ascii="Times New Roman" w:hAnsi="Times New Roman" w:cs="Times New Roman"/>
          <w:sz w:val="28"/>
          <w:szCs w:val="28"/>
        </w:rPr>
        <w:t>, размер</w:t>
      </w:r>
      <w:r w:rsidR="00087635">
        <w:rPr>
          <w:rFonts w:ascii="Times New Roman" w:hAnsi="Times New Roman" w:cs="Times New Roman"/>
          <w:sz w:val="28"/>
          <w:szCs w:val="28"/>
        </w:rPr>
        <w:t>е</w:t>
      </w:r>
      <w:r w:rsidRPr="000E21FA">
        <w:rPr>
          <w:rFonts w:ascii="Times New Roman" w:hAnsi="Times New Roman" w:cs="Times New Roman"/>
          <w:sz w:val="28"/>
          <w:szCs w:val="28"/>
        </w:rPr>
        <w:t xml:space="preserve"> и порядк</w:t>
      </w:r>
      <w:r w:rsidR="00087635">
        <w:rPr>
          <w:rFonts w:ascii="Times New Roman" w:hAnsi="Times New Roman" w:cs="Times New Roman"/>
          <w:sz w:val="28"/>
          <w:szCs w:val="28"/>
        </w:rPr>
        <w:t>е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установления выплат стимулирующего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характера, в том числе критериям оценки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результативности и качества труда</w:t>
      </w:r>
    </w:p>
    <w:p w:rsidR="003C01CA" w:rsidRPr="000E21FA" w:rsidRDefault="003C01CA" w:rsidP="000876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F27250">
        <w:rPr>
          <w:rFonts w:ascii="Times New Roman" w:hAnsi="Times New Roman" w:cs="Times New Roman"/>
          <w:sz w:val="28"/>
          <w:szCs w:val="28"/>
        </w:rPr>
        <w:t>МКОУ «Вороговская СШ»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087635">
      <w:pPr>
        <w:pStyle w:val="ConsPlusTitle"/>
        <w:jc w:val="center"/>
        <w:rPr>
          <w:sz w:val="28"/>
          <w:szCs w:val="28"/>
        </w:rPr>
      </w:pPr>
      <w:bookmarkStart w:id="5" w:name="P3894"/>
      <w:bookmarkEnd w:id="5"/>
      <w:r w:rsidRPr="000E21FA">
        <w:rPr>
          <w:sz w:val="28"/>
          <w:szCs w:val="28"/>
        </w:rPr>
        <w:t xml:space="preserve">РАЗМЕР ПЕРСОНАЛЬНЫХ ВЫПЛАТ РАБОТНИКАМ </w:t>
      </w:r>
      <w:r w:rsidR="00087635">
        <w:rPr>
          <w:sz w:val="28"/>
          <w:szCs w:val="28"/>
        </w:rPr>
        <w:t>УЧРЕЖДЕНИЯ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953"/>
        <w:gridCol w:w="2551"/>
      </w:tblGrid>
      <w:tr w:rsidR="003C01CA" w:rsidRPr="000E21FA" w:rsidTr="003C01CA">
        <w:tc>
          <w:tcPr>
            <w:tcW w:w="567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3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Виды и условия персональных выплат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к окладу (должностному окладу), ставке заработной платы </w:t>
            </w:r>
            <w:hyperlink w:anchor="P3938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3C01CA" w:rsidRPr="000E21FA" w:rsidTr="003C01CA">
        <w:tc>
          <w:tcPr>
            <w:tcW w:w="567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за опыт работы при наличии звания, ученой степени </w:t>
            </w:r>
            <w:hyperlink w:anchor="P3939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почетного звания, начинающегося со слова "Народный" </w:t>
            </w:r>
            <w:hyperlink w:anchor="P3940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5000 рублей</w:t>
            </w:r>
          </w:p>
        </w:tc>
      </w:tr>
      <w:tr w:rsidR="003C01CA" w:rsidRPr="000E21FA" w:rsidTr="003C01CA"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ученой степени доктора наук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культурологии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, искусствоведения </w:t>
            </w:r>
            <w:hyperlink w:anchor="P3940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3C01CA" w:rsidRPr="000E21FA" w:rsidTr="003C01CA"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почетного звания, начинающегося со слова "Заслуженный" </w:t>
            </w:r>
            <w:hyperlink w:anchor="P3940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1750 рублей</w:t>
            </w:r>
          </w:p>
        </w:tc>
      </w:tr>
      <w:tr w:rsidR="003C01CA" w:rsidRPr="000E21FA" w:rsidTr="003C01CA"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ученой степени кандидата наук </w:t>
            </w:r>
            <w:proofErr w:type="spell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культурологии</w:t>
            </w:r>
            <w:proofErr w:type="spell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, искусствоведения </w:t>
            </w:r>
            <w:hyperlink w:anchor="P3940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1750 рублей</w:t>
            </w:r>
          </w:p>
        </w:tc>
      </w:tr>
      <w:tr w:rsidR="003C01CA" w:rsidRPr="000E21FA" w:rsidTr="003C01CA">
        <w:tc>
          <w:tcPr>
            <w:tcW w:w="567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молодым специалистам (специалистам,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или муниципальными образовательными учреждениями, организациями, осуществляющими обучения либо продолжающим работу в образовательном учреждении).</w:t>
            </w:r>
          </w:p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1750 рублей</w:t>
            </w:r>
          </w:p>
        </w:tc>
      </w:tr>
      <w:tr w:rsidR="003C01CA" w:rsidRPr="000E21FA" w:rsidTr="003C01CA">
        <w:tc>
          <w:tcPr>
            <w:tcW w:w="567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3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(но не более одной выплаты ежемесячного денежного вознаграждения одному педагогическому работнику краевой государственной профессиональной образовательной организации при осуществлении трудовых функций советника директора в двух и более образовательных организациях) </w:t>
            </w:r>
            <w:hyperlink w:anchor="P3942">
              <w:r w:rsidRPr="000E21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5000 рублей</w:t>
            </w:r>
          </w:p>
        </w:tc>
      </w:tr>
      <w:tr w:rsidR="003C01CA" w:rsidRPr="000E21FA" w:rsidTr="003C01CA">
        <w:tc>
          <w:tcPr>
            <w:tcW w:w="567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за работу в сельской местности</w:t>
            </w:r>
          </w:p>
        </w:tc>
        <w:tc>
          <w:tcPr>
            <w:tcW w:w="2551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3C01CA" w:rsidRPr="000E21FA" w:rsidTr="003C01CA">
        <w:tc>
          <w:tcPr>
            <w:tcW w:w="567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за наличие квалификационной категории:</w:t>
            </w:r>
          </w:p>
        </w:tc>
        <w:tc>
          <w:tcPr>
            <w:tcW w:w="255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высшей квалификационной категории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первой квалификационной категории</w:t>
            </w:r>
          </w:p>
        </w:tc>
        <w:tc>
          <w:tcPr>
            <w:tcW w:w="255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1500 рублей</w:t>
            </w:r>
          </w:p>
        </w:tc>
      </w:tr>
    </w:tbl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938"/>
      <w:bookmarkEnd w:id="6"/>
      <w:r w:rsidRPr="000E21FA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0E21FA">
        <w:rPr>
          <w:rFonts w:ascii="Times New Roman" w:hAnsi="Times New Roman" w:cs="Times New Roman"/>
          <w:sz w:val="28"/>
          <w:szCs w:val="28"/>
        </w:rPr>
        <w:t>&gt; Н</w:t>
      </w:r>
      <w:proofErr w:type="gramEnd"/>
      <w:r w:rsidRPr="000E21FA">
        <w:rPr>
          <w:rFonts w:ascii="Times New Roman" w:hAnsi="Times New Roman" w:cs="Times New Roman"/>
          <w:sz w:val="28"/>
          <w:szCs w:val="28"/>
        </w:rPr>
        <w:t>ачисляются пропорционально нагрузке.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939"/>
      <w:bookmarkEnd w:id="7"/>
      <w:r w:rsidRPr="000E21FA">
        <w:rPr>
          <w:rFonts w:ascii="Times New Roman" w:hAnsi="Times New Roman" w:cs="Times New Roman"/>
          <w:sz w:val="28"/>
          <w:szCs w:val="28"/>
        </w:rPr>
        <w:t>&lt;2&gt; Размеры выплат при наличии одновременно почетного звания 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940"/>
      <w:bookmarkEnd w:id="8"/>
      <w:r w:rsidRPr="000E21FA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0E21FA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0E21FA">
        <w:rPr>
          <w:rFonts w:ascii="Times New Roman" w:hAnsi="Times New Roman" w:cs="Times New Roman"/>
          <w:sz w:val="28"/>
          <w:szCs w:val="28"/>
        </w:rPr>
        <w:t>роизводится при условии соответствия почетного звания, ученой степени профилю учреждения или профилю педагогической деятельности (преподаваемых дисциплин).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941"/>
      <w:bookmarkStart w:id="10" w:name="P3942"/>
      <w:bookmarkEnd w:id="9"/>
      <w:bookmarkEnd w:id="10"/>
      <w:proofErr w:type="gramStart"/>
      <w:r w:rsidRPr="000E21FA">
        <w:rPr>
          <w:rFonts w:ascii="Times New Roman" w:hAnsi="Times New Roman" w:cs="Times New Roman"/>
          <w:sz w:val="28"/>
          <w:szCs w:val="28"/>
        </w:rPr>
        <w:t>&lt;4&gt; Выплата ежемесячного денежного вознаграждения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- районный коэффициент и процентная надбавка):</w:t>
      </w:r>
      <w:proofErr w:type="gramEnd"/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а) за счет межбюджетных трансфертов, передаваемых краевому бюджету из федерального бюджета на обеспечение выплаты ежемесячного денежного </w:t>
      </w:r>
      <w:r w:rsidRPr="000E21FA">
        <w:rPr>
          <w:rFonts w:ascii="Times New Roman" w:hAnsi="Times New Roman" w:cs="Times New Roman"/>
          <w:sz w:val="28"/>
          <w:szCs w:val="28"/>
        </w:rPr>
        <w:lastRenderedPageBreak/>
        <w:t>вознаграждения советникам директоров по воспитанию и взаимодействию с детскими общественными объединениями;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б) за счет сре</w:t>
      </w:r>
      <w:proofErr w:type="gramStart"/>
      <w:r w:rsidRPr="000E21F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E21FA">
        <w:rPr>
          <w:rFonts w:ascii="Times New Roman" w:hAnsi="Times New Roman" w:cs="Times New Roman"/>
          <w:sz w:val="28"/>
          <w:szCs w:val="28"/>
        </w:rPr>
        <w:t>аевого бюджета -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3C01CA" w:rsidRPr="000E21FA" w:rsidRDefault="003C01CA" w:rsidP="003C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При осуществлении трудовых функций советника директора по воспитанию и взаимодействию с детскими общественными объединениями краевых государственных профессиональных образовательных организаций в двух и более образовательных организациях выплата осуществляется по основному месту работы из расчета 5 тысяч рублей за 0,5 ставки.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35" w:rsidRDefault="00087635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35" w:rsidRPr="000E21FA" w:rsidRDefault="00087635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3C01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к </w:t>
      </w:r>
      <w:r w:rsidR="00087635">
        <w:rPr>
          <w:rFonts w:ascii="Times New Roman" w:hAnsi="Times New Roman" w:cs="Times New Roman"/>
          <w:sz w:val="28"/>
          <w:szCs w:val="28"/>
        </w:rPr>
        <w:t>Положению о видах</w:t>
      </w:r>
      <w:r w:rsidRPr="000E21FA">
        <w:rPr>
          <w:rFonts w:ascii="Times New Roman" w:hAnsi="Times New Roman" w:cs="Times New Roman"/>
          <w:sz w:val="28"/>
          <w:szCs w:val="28"/>
        </w:rPr>
        <w:t>, условия</w:t>
      </w:r>
      <w:r w:rsidR="00087635">
        <w:rPr>
          <w:rFonts w:ascii="Times New Roman" w:hAnsi="Times New Roman" w:cs="Times New Roman"/>
          <w:sz w:val="28"/>
          <w:szCs w:val="28"/>
        </w:rPr>
        <w:t>х</w:t>
      </w:r>
      <w:r w:rsidRPr="000E21FA">
        <w:rPr>
          <w:rFonts w:ascii="Times New Roman" w:hAnsi="Times New Roman" w:cs="Times New Roman"/>
          <w:sz w:val="28"/>
          <w:szCs w:val="28"/>
        </w:rPr>
        <w:t>, размер</w:t>
      </w:r>
      <w:r w:rsidR="00087635">
        <w:rPr>
          <w:rFonts w:ascii="Times New Roman" w:hAnsi="Times New Roman" w:cs="Times New Roman"/>
          <w:sz w:val="28"/>
          <w:szCs w:val="28"/>
        </w:rPr>
        <w:t>е</w:t>
      </w:r>
      <w:r w:rsidRPr="000E21FA">
        <w:rPr>
          <w:rFonts w:ascii="Times New Roman" w:hAnsi="Times New Roman" w:cs="Times New Roman"/>
          <w:sz w:val="28"/>
          <w:szCs w:val="28"/>
        </w:rPr>
        <w:t xml:space="preserve"> и порядк</w:t>
      </w:r>
      <w:r w:rsidR="00087635">
        <w:rPr>
          <w:rFonts w:ascii="Times New Roman" w:hAnsi="Times New Roman" w:cs="Times New Roman"/>
          <w:sz w:val="28"/>
          <w:szCs w:val="28"/>
        </w:rPr>
        <w:t>е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установления выплат стимулирующего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характера, в том числе критериям оценки</w:t>
      </w:r>
    </w:p>
    <w:p w:rsidR="003C01CA" w:rsidRPr="000E21FA" w:rsidRDefault="003C01CA" w:rsidP="003C01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>результативности и качества труда</w:t>
      </w:r>
    </w:p>
    <w:p w:rsidR="003C01CA" w:rsidRPr="000E21FA" w:rsidRDefault="003C01CA" w:rsidP="000876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21FA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F27250">
        <w:rPr>
          <w:rFonts w:ascii="Times New Roman" w:hAnsi="Times New Roman" w:cs="Times New Roman"/>
          <w:sz w:val="28"/>
          <w:szCs w:val="28"/>
        </w:rPr>
        <w:t>МКОУ «Вороговская СШ»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1CA" w:rsidRPr="000E21FA" w:rsidRDefault="003C01CA" w:rsidP="00F27250">
      <w:pPr>
        <w:pStyle w:val="ConsPlusTitle"/>
        <w:jc w:val="center"/>
        <w:rPr>
          <w:sz w:val="28"/>
          <w:szCs w:val="28"/>
        </w:rPr>
      </w:pPr>
      <w:bookmarkStart w:id="11" w:name="P3961"/>
      <w:bookmarkEnd w:id="11"/>
      <w:r w:rsidRPr="000E21FA">
        <w:rPr>
          <w:sz w:val="28"/>
          <w:szCs w:val="28"/>
        </w:rPr>
        <w:t>УСЛОВИЯ,</w:t>
      </w:r>
      <w:r w:rsidR="00F27250">
        <w:rPr>
          <w:sz w:val="28"/>
          <w:szCs w:val="28"/>
        </w:rPr>
        <w:t xml:space="preserve"> </w:t>
      </w:r>
      <w:r w:rsidRPr="000E21FA">
        <w:rPr>
          <w:sz w:val="28"/>
          <w:szCs w:val="28"/>
        </w:rPr>
        <w:t>РАЗМЕР И КРИТЕРИИ ОЦЕНКИ РЕЗУЛЬТАТИВНОСТИ И КАЧЕСТВА ТРУДА</w:t>
      </w:r>
      <w:r w:rsidR="00F27250">
        <w:rPr>
          <w:sz w:val="28"/>
          <w:szCs w:val="28"/>
        </w:rPr>
        <w:t xml:space="preserve"> </w:t>
      </w:r>
      <w:r w:rsidRPr="000E21FA">
        <w:rPr>
          <w:sz w:val="28"/>
          <w:szCs w:val="28"/>
        </w:rPr>
        <w:t xml:space="preserve">РАБОТНИКОВ </w:t>
      </w:r>
      <w:r w:rsidR="00087635">
        <w:rPr>
          <w:sz w:val="28"/>
          <w:szCs w:val="28"/>
        </w:rPr>
        <w:t>УЧРЕЖДЕНИЯ</w:t>
      </w:r>
      <w:r w:rsidRPr="000E21FA">
        <w:rPr>
          <w:sz w:val="28"/>
          <w:szCs w:val="28"/>
        </w:rPr>
        <w:t>, ВЫПЛАТ ПО ИТОГАМ РАБОТЫ</w:t>
      </w:r>
    </w:p>
    <w:p w:rsidR="003C01CA" w:rsidRPr="000E21FA" w:rsidRDefault="003C01CA" w:rsidP="003C0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3175"/>
        <w:gridCol w:w="1361"/>
      </w:tblGrid>
      <w:tr w:rsidR="003C01CA" w:rsidRPr="000E21FA" w:rsidTr="003C01CA">
        <w:tc>
          <w:tcPr>
            <w:tcW w:w="4535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3175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361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баллов</w:t>
            </w:r>
          </w:p>
        </w:tc>
      </w:tr>
      <w:tr w:rsidR="003C01CA" w:rsidRPr="000E21FA" w:rsidTr="003C01CA">
        <w:tc>
          <w:tcPr>
            <w:tcW w:w="4535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мероприятий</w:t>
            </w:r>
          </w:p>
        </w:tc>
        <w:tc>
          <w:tcPr>
            <w:tcW w:w="3175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136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4535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уровень учреждения</w:t>
            </w:r>
          </w:p>
        </w:tc>
        <w:tc>
          <w:tcPr>
            <w:tcW w:w="136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1CA" w:rsidRPr="000E21FA" w:rsidTr="003C01CA">
        <w:tc>
          <w:tcPr>
            <w:tcW w:w="4535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Участие в инновационной деятельности</w:t>
            </w:r>
          </w:p>
        </w:tc>
        <w:tc>
          <w:tcPr>
            <w:tcW w:w="3175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реализован этап проекта</w:t>
            </w:r>
          </w:p>
        </w:tc>
        <w:tc>
          <w:tcPr>
            <w:tcW w:w="136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c>
          <w:tcPr>
            <w:tcW w:w="4535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136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4535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3175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внедрены современные формы работы и нестандартные методы организации труда</w:t>
            </w:r>
          </w:p>
        </w:tc>
        <w:tc>
          <w:tcPr>
            <w:tcW w:w="1361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4535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3175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задание выполнено в срок в полном объеме</w:t>
            </w:r>
          </w:p>
        </w:tc>
        <w:tc>
          <w:tcPr>
            <w:tcW w:w="1361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01CA" w:rsidRPr="000E21FA" w:rsidTr="003C01CA">
        <w:tc>
          <w:tcPr>
            <w:tcW w:w="4535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3175" w:type="dxa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наличие динамики в результатах</w:t>
            </w:r>
          </w:p>
        </w:tc>
        <w:tc>
          <w:tcPr>
            <w:tcW w:w="1361" w:type="dxa"/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c>
          <w:tcPr>
            <w:tcW w:w="4535" w:type="dxa"/>
            <w:vMerge w:val="restart"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воспитанников в конкурсах, мероприятиях</w:t>
            </w:r>
          </w:p>
        </w:tc>
        <w:tc>
          <w:tcPr>
            <w:tcW w:w="3175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призового </w:t>
            </w:r>
            <w:r w:rsidRPr="000E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места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61" w:type="dxa"/>
            <w:tcBorders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4535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региональном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4535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01CA" w:rsidRPr="000E21FA" w:rsidTr="003C01CA">
        <w:tblPrEx>
          <w:tblBorders>
            <w:insideH w:val="nil"/>
          </w:tblBorders>
        </w:tblPrEx>
        <w:tc>
          <w:tcPr>
            <w:tcW w:w="4535" w:type="dxa"/>
            <w:vMerge/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  <w:r w:rsidRPr="000E21F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</w:tc>
        <w:tc>
          <w:tcPr>
            <w:tcW w:w="1361" w:type="dxa"/>
            <w:tcBorders>
              <w:top w:val="nil"/>
            </w:tcBorders>
          </w:tcPr>
          <w:p w:rsidR="003C01CA" w:rsidRPr="000E21FA" w:rsidRDefault="003C01CA" w:rsidP="003C01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C01CA" w:rsidRPr="000E21FA" w:rsidRDefault="003C01CA" w:rsidP="003C01CA">
      <w:pPr>
        <w:pStyle w:val="ConsPlusNormal"/>
        <w:jc w:val="both"/>
        <w:rPr>
          <w:sz w:val="28"/>
          <w:szCs w:val="28"/>
        </w:rPr>
      </w:pPr>
    </w:p>
    <w:p w:rsidR="003C01CA" w:rsidRPr="000E21FA" w:rsidRDefault="003C01CA" w:rsidP="003C01CA">
      <w:pPr>
        <w:pStyle w:val="ConsPlusNormal"/>
        <w:jc w:val="both"/>
        <w:rPr>
          <w:sz w:val="28"/>
          <w:szCs w:val="28"/>
        </w:rPr>
      </w:pPr>
    </w:p>
    <w:p w:rsidR="003C01CA" w:rsidRPr="000E21FA" w:rsidRDefault="003C01CA" w:rsidP="003C01CA">
      <w:pPr>
        <w:rPr>
          <w:sz w:val="28"/>
          <w:szCs w:val="28"/>
        </w:rPr>
      </w:pPr>
    </w:p>
    <w:p w:rsidR="00DB7CC6" w:rsidRPr="000E21FA" w:rsidRDefault="00DB7CC6" w:rsidP="003C01C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sectPr w:rsidR="00DB7CC6" w:rsidRPr="000E21FA" w:rsidSect="00CD106B">
      <w:headerReference w:type="default" r:id="rId9"/>
      <w:pgSz w:w="11906" w:h="16838"/>
      <w:pgMar w:top="11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2B4" w:rsidRDefault="00A152B4">
      <w:r>
        <w:separator/>
      </w:r>
    </w:p>
  </w:endnote>
  <w:endnote w:type="continuationSeparator" w:id="0">
    <w:p w:rsidR="00A152B4" w:rsidRDefault="00A15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2B4" w:rsidRDefault="00A152B4">
      <w:r>
        <w:separator/>
      </w:r>
    </w:p>
  </w:footnote>
  <w:footnote w:type="continuationSeparator" w:id="0">
    <w:p w:rsidR="00A152B4" w:rsidRDefault="00A15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978622"/>
      <w:docPartObj>
        <w:docPartGallery w:val="Page Numbers (Top of Page)"/>
        <w:docPartUnique/>
      </w:docPartObj>
    </w:sdtPr>
    <w:sdtContent>
      <w:p w:rsidR="00C07725" w:rsidRDefault="00C07725">
        <w:pPr>
          <w:pStyle w:val="a7"/>
          <w:jc w:val="center"/>
        </w:pPr>
        <w:fldSimple w:instr="PAGE   \* MERGEFORMAT">
          <w:r w:rsidR="00F27250">
            <w:rPr>
              <w:noProof/>
            </w:rPr>
            <w:t>41</w:t>
          </w:r>
        </w:fldSimple>
      </w:p>
    </w:sdtContent>
  </w:sdt>
  <w:p w:rsidR="00C07725" w:rsidRDefault="00C0772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B1B"/>
    <w:multiLevelType w:val="hybridMultilevel"/>
    <w:tmpl w:val="8806DCF6"/>
    <w:lvl w:ilvl="0" w:tplc="8C6A485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CAD"/>
    <w:rsid w:val="00002D33"/>
    <w:rsid w:val="00010D2B"/>
    <w:rsid w:val="00015669"/>
    <w:rsid w:val="00015BA5"/>
    <w:rsid w:val="00030489"/>
    <w:rsid w:val="00036799"/>
    <w:rsid w:val="00042075"/>
    <w:rsid w:val="000507A6"/>
    <w:rsid w:val="0005653F"/>
    <w:rsid w:val="000610AF"/>
    <w:rsid w:val="0006290B"/>
    <w:rsid w:val="00064197"/>
    <w:rsid w:val="000658D7"/>
    <w:rsid w:val="000705C5"/>
    <w:rsid w:val="0007515A"/>
    <w:rsid w:val="000753BA"/>
    <w:rsid w:val="00087635"/>
    <w:rsid w:val="000934E4"/>
    <w:rsid w:val="000A1427"/>
    <w:rsid w:val="000A2CCA"/>
    <w:rsid w:val="000B2402"/>
    <w:rsid w:val="000B489D"/>
    <w:rsid w:val="000B7A58"/>
    <w:rsid w:val="000C21A3"/>
    <w:rsid w:val="000D206F"/>
    <w:rsid w:val="000D28CA"/>
    <w:rsid w:val="000E21FA"/>
    <w:rsid w:val="000F46E5"/>
    <w:rsid w:val="000F713E"/>
    <w:rsid w:val="00100F19"/>
    <w:rsid w:val="001026ED"/>
    <w:rsid w:val="00120745"/>
    <w:rsid w:val="00134FAC"/>
    <w:rsid w:val="00135C9C"/>
    <w:rsid w:val="00141C70"/>
    <w:rsid w:val="00143167"/>
    <w:rsid w:val="001431F6"/>
    <w:rsid w:val="00145DA1"/>
    <w:rsid w:val="00151537"/>
    <w:rsid w:val="00162A44"/>
    <w:rsid w:val="00163452"/>
    <w:rsid w:val="00163C4E"/>
    <w:rsid w:val="001676E4"/>
    <w:rsid w:val="001710DC"/>
    <w:rsid w:val="00172DE6"/>
    <w:rsid w:val="00173C3E"/>
    <w:rsid w:val="0018235F"/>
    <w:rsid w:val="00183931"/>
    <w:rsid w:val="00183DF3"/>
    <w:rsid w:val="00185A10"/>
    <w:rsid w:val="001866C3"/>
    <w:rsid w:val="0019218F"/>
    <w:rsid w:val="001958EC"/>
    <w:rsid w:val="001A0931"/>
    <w:rsid w:val="001A4193"/>
    <w:rsid w:val="001B1941"/>
    <w:rsid w:val="001B76C4"/>
    <w:rsid w:val="001B77AF"/>
    <w:rsid w:val="001B7CC2"/>
    <w:rsid w:val="001C2DF5"/>
    <w:rsid w:val="001C2F96"/>
    <w:rsid w:val="001C59AF"/>
    <w:rsid w:val="001D1330"/>
    <w:rsid w:val="001D1ECB"/>
    <w:rsid w:val="001D3B47"/>
    <w:rsid w:val="001D7FA0"/>
    <w:rsid w:val="001E0249"/>
    <w:rsid w:val="001E3558"/>
    <w:rsid w:val="001E5EF8"/>
    <w:rsid w:val="001F0B42"/>
    <w:rsid w:val="001F2831"/>
    <w:rsid w:val="001F527C"/>
    <w:rsid w:val="00204A11"/>
    <w:rsid w:val="002067B4"/>
    <w:rsid w:val="00207E76"/>
    <w:rsid w:val="00214BAA"/>
    <w:rsid w:val="0021625C"/>
    <w:rsid w:val="00220FF4"/>
    <w:rsid w:val="00221CCA"/>
    <w:rsid w:val="00230944"/>
    <w:rsid w:val="002326F8"/>
    <w:rsid w:val="00235B03"/>
    <w:rsid w:val="00236B1A"/>
    <w:rsid w:val="00245816"/>
    <w:rsid w:val="00254261"/>
    <w:rsid w:val="00254D6B"/>
    <w:rsid w:val="002563EC"/>
    <w:rsid w:val="00264E72"/>
    <w:rsid w:val="0027149B"/>
    <w:rsid w:val="00280C3E"/>
    <w:rsid w:val="0029021E"/>
    <w:rsid w:val="00291293"/>
    <w:rsid w:val="0029406E"/>
    <w:rsid w:val="002946BB"/>
    <w:rsid w:val="002A006D"/>
    <w:rsid w:val="002A0F24"/>
    <w:rsid w:val="002A3EE5"/>
    <w:rsid w:val="002A425F"/>
    <w:rsid w:val="002A6DDD"/>
    <w:rsid w:val="002C0DC5"/>
    <w:rsid w:val="002D04D7"/>
    <w:rsid w:val="002D265A"/>
    <w:rsid w:val="002D4BC3"/>
    <w:rsid w:val="002D763B"/>
    <w:rsid w:val="002E55B9"/>
    <w:rsid w:val="002F1EE5"/>
    <w:rsid w:val="002F7198"/>
    <w:rsid w:val="00304205"/>
    <w:rsid w:val="003052DC"/>
    <w:rsid w:val="00306297"/>
    <w:rsid w:val="00306A82"/>
    <w:rsid w:val="0031559E"/>
    <w:rsid w:val="00317561"/>
    <w:rsid w:val="003248E7"/>
    <w:rsid w:val="00332F38"/>
    <w:rsid w:val="00334C8E"/>
    <w:rsid w:val="003470DA"/>
    <w:rsid w:val="003474E9"/>
    <w:rsid w:val="0035733B"/>
    <w:rsid w:val="00367D15"/>
    <w:rsid w:val="0037211E"/>
    <w:rsid w:val="0037496D"/>
    <w:rsid w:val="0037798B"/>
    <w:rsid w:val="00381387"/>
    <w:rsid w:val="003823A8"/>
    <w:rsid w:val="00385EFC"/>
    <w:rsid w:val="00387CBE"/>
    <w:rsid w:val="00397117"/>
    <w:rsid w:val="003A2B7F"/>
    <w:rsid w:val="003A4E1F"/>
    <w:rsid w:val="003A52D4"/>
    <w:rsid w:val="003C01CA"/>
    <w:rsid w:val="003C5A5C"/>
    <w:rsid w:val="003C65BA"/>
    <w:rsid w:val="003C7231"/>
    <w:rsid w:val="003D765C"/>
    <w:rsid w:val="003E31BB"/>
    <w:rsid w:val="003E4F74"/>
    <w:rsid w:val="003F04AC"/>
    <w:rsid w:val="003F0D3D"/>
    <w:rsid w:val="003F1558"/>
    <w:rsid w:val="003F4D1B"/>
    <w:rsid w:val="003F7BE2"/>
    <w:rsid w:val="00402602"/>
    <w:rsid w:val="004033FC"/>
    <w:rsid w:val="00407E7A"/>
    <w:rsid w:val="00412EDE"/>
    <w:rsid w:val="004170A2"/>
    <w:rsid w:val="004179F7"/>
    <w:rsid w:val="004436F0"/>
    <w:rsid w:val="0044720A"/>
    <w:rsid w:val="00451A9D"/>
    <w:rsid w:val="00451C69"/>
    <w:rsid w:val="0047189D"/>
    <w:rsid w:val="0048010F"/>
    <w:rsid w:val="004814A8"/>
    <w:rsid w:val="00482A53"/>
    <w:rsid w:val="00482FD0"/>
    <w:rsid w:val="004B7334"/>
    <w:rsid w:val="004C40B2"/>
    <w:rsid w:val="004C733D"/>
    <w:rsid w:val="004D1A67"/>
    <w:rsid w:val="004D4D26"/>
    <w:rsid w:val="004E0BFF"/>
    <w:rsid w:val="004E1562"/>
    <w:rsid w:val="004E6CE7"/>
    <w:rsid w:val="004F1342"/>
    <w:rsid w:val="004F19C7"/>
    <w:rsid w:val="004F4D99"/>
    <w:rsid w:val="004F770E"/>
    <w:rsid w:val="00506284"/>
    <w:rsid w:val="0051235B"/>
    <w:rsid w:val="00512D3A"/>
    <w:rsid w:val="00515935"/>
    <w:rsid w:val="00516D7F"/>
    <w:rsid w:val="00516DA4"/>
    <w:rsid w:val="00527C3E"/>
    <w:rsid w:val="00531820"/>
    <w:rsid w:val="00533660"/>
    <w:rsid w:val="00552409"/>
    <w:rsid w:val="005537A0"/>
    <w:rsid w:val="00553BCD"/>
    <w:rsid w:val="005551AD"/>
    <w:rsid w:val="005558F7"/>
    <w:rsid w:val="0056361A"/>
    <w:rsid w:val="00572A62"/>
    <w:rsid w:val="0058673C"/>
    <w:rsid w:val="005A05DC"/>
    <w:rsid w:val="005A6576"/>
    <w:rsid w:val="005A6E0E"/>
    <w:rsid w:val="005A74BE"/>
    <w:rsid w:val="005A77AB"/>
    <w:rsid w:val="005A7ACC"/>
    <w:rsid w:val="005B15EE"/>
    <w:rsid w:val="005B2E64"/>
    <w:rsid w:val="005B3A8E"/>
    <w:rsid w:val="005B5D4C"/>
    <w:rsid w:val="005B6258"/>
    <w:rsid w:val="005C081D"/>
    <w:rsid w:val="005C7486"/>
    <w:rsid w:val="005D07F7"/>
    <w:rsid w:val="005D0965"/>
    <w:rsid w:val="005D2A7C"/>
    <w:rsid w:val="005D66E8"/>
    <w:rsid w:val="005E0B1D"/>
    <w:rsid w:val="005E12FB"/>
    <w:rsid w:val="006229FA"/>
    <w:rsid w:val="00625A77"/>
    <w:rsid w:val="0063539F"/>
    <w:rsid w:val="00642CF1"/>
    <w:rsid w:val="0064500C"/>
    <w:rsid w:val="00650C60"/>
    <w:rsid w:val="00653285"/>
    <w:rsid w:val="006568A9"/>
    <w:rsid w:val="00656F37"/>
    <w:rsid w:val="00663B43"/>
    <w:rsid w:val="0066641F"/>
    <w:rsid w:val="00671DA5"/>
    <w:rsid w:val="00672993"/>
    <w:rsid w:val="00673B3E"/>
    <w:rsid w:val="00674C1C"/>
    <w:rsid w:val="006805B1"/>
    <w:rsid w:val="0068271A"/>
    <w:rsid w:val="006833F1"/>
    <w:rsid w:val="00683702"/>
    <w:rsid w:val="006870B5"/>
    <w:rsid w:val="00687D1A"/>
    <w:rsid w:val="00692257"/>
    <w:rsid w:val="006B07D4"/>
    <w:rsid w:val="006B0851"/>
    <w:rsid w:val="006C0300"/>
    <w:rsid w:val="006C1509"/>
    <w:rsid w:val="006C1C44"/>
    <w:rsid w:val="006C1EBD"/>
    <w:rsid w:val="006C49D4"/>
    <w:rsid w:val="006C604B"/>
    <w:rsid w:val="006D0E2D"/>
    <w:rsid w:val="006D4952"/>
    <w:rsid w:val="006D5D16"/>
    <w:rsid w:val="006D689C"/>
    <w:rsid w:val="006E039D"/>
    <w:rsid w:val="006E1026"/>
    <w:rsid w:val="006F1FCF"/>
    <w:rsid w:val="006F5401"/>
    <w:rsid w:val="006F5CED"/>
    <w:rsid w:val="007001BB"/>
    <w:rsid w:val="00700C83"/>
    <w:rsid w:val="00706096"/>
    <w:rsid w:val="0071609B"/>
    <w:rsid w:val="00717C21"/>
    <w:rsid w:val="00720484"/>
    <w:rsid w:val="00722ED9"/>
    <w:rsid w:val="007238D8"/>
    <w:rsid w:val="007264D5"/>
    <w:rsid w:val="00726CCE"/>
    <w:rsid w:val="0073126B"/>
    <w:rsid w:val="007344EE"/>
    <w:rsid w:val="0074281A"/>
    <w:rsid w:val="007447BA"/>
    <w:rsid w:val="007456A3"/>
    <w:rsid w:val="0074794F"/>
    <w:rsid w:val="007501B3"/>
    <w:rsid w:val="007564DB"/>
    <w:rsid w:val="007605CB"/>
    <w:rsid w:val="00763CAD"/>
    <w:rsid w:val="007674E8"/>
    <w:rsid w:val="00772498"/>
    <w:rsid w:val="00772994"/>
    <w:rsid w:val="00775F9E"/>
    <w:rsid w:val="0077625C"/>
    <w:rsid w:val="00781216"/>
    <w:rsid w:val="007827F3"/>
    <w:rsid w:val="00782EF9"/>
    <w:rsid w:val="007836CC"/>
    <w:rsid w:val="007839FB"/>
    <w:rsid w:val="00784122"/>
    <w:rsid w:val="00786552"/>
    <w:rsid w:val="00790256"/>
    <w:rsid w:val="0079149E"/>
    <w:rsid w:val="00794F9D"/>
    <w:rsid w:val="007A1B8C"/>
    <w:rsid w:val="007B3562"/>
    <w:rsid w:val="007C3658"/>
    <w:rsid w:val="007D42A2"/>
    <w:rsid w:val="007D5A22"/>
    <w:rsid w:val="007E2686"/>
    <w:rsid w:val="007E37DA"/>
    <w:rsid w:val="007E3D30"/>
    <w:rsid w:val="007F481D"/>
    <w:rsid w:val="00804E07"/>
    <w:rsid w:val="00814CDF"/>
    <w:rsid w:val="00817B34"/>
    <w:rsid w:val="00820C35"/>
    <w:rsid w:val="008230CF"/>
    <w:rsid w:val="00823686"/>
    <w:rsid w:val="00824EA4"/>
    <w:rsid w:val="008333F3"/>
    <w:rsid w:val="00835311"/>
    <w:rsid w:val="008434B4"/>
    <w:rsid w:val="00852CC2"/>
    <w:rsid w:val="00866B42"/>
    <w:rsid w:val="00870800"/>
    <w:rsid w:val="00871DC6"/>
    <w:rsid w:val="008725B4"/>
    <w:rsid w:val="00872C43"/>
    <w:rsid w:val="0087465D"/>
    <w:rsid w:val="008759D4"/>
    <w:rsid w:val="00876FA1"/>
    <w:rsid w:val="00882D2B"/>
    <w:rsid w:val="00882ED6"/>
    <w:rsid w:val="0088625F"/>
    <w:rsid w:val="008939D0"/>
    <w:rsid w:val="0089462A"/>
    <w:rsid w:val="008A0FE9"/>
    <w:rsid w:val="008A2D3C"/>
    <w:rsid w:val="008B0759"/>
    <w:rsid w:val="008B2DC7"/>
    <w:rsid w:val="008B45B8"/>
    <w:rsid w:val="008C1E6B"/>
    <w:rsid w:val="008C4880"/>
    <w:rsid w:val="008C7E28"/>
    <w:rsid w:val="008D0691"/>
    <w:rsid w:val="008D311E"/>
    <w:rsid w:val="008E1F42"/>
    <w:rsid w:val="008E2498"/>
    <w:rsid w:val="008E4AE5"/>
    <w:rsid w:val="008E5F5F"/>
    <w:rsid w:val="008F0B30"/>
    <w:rsid w:val="008F1743"/>
    <w:rsid w:val="008F2591"/>
    <w:rsid w:val="008F6116"/>
    <w:rsid w:val="00906C68"/>
    <w:rsid w:val="0091034E"/>
    <w:rsid w:val="00911A87"/>
    <w:rsid w:val="0091226B"/>
    <w:rsid w:val="00917C84"/>
    <w:rsid w:val="00921854"/>
    <w:rsid w:val="0093557B"/>
    <w:rsid w:val="00942246"/>
    <w:rsid w:val="00952A88"/>
    <w:rsid w:val="00954D90"/>
    <w:rsid w:val="00955026"/>
    <w:rsid w:val="00956816"/>
    <w:rsid w:val="00964A9A"/>
    <w:rsid w:val="00964F04"/>
    <w:rsid w:val="009742B4"/>
    <w:rsid w:val="00974359"/>
    <w:rsid w:val="0098081F"/>
    <w:rsid w:val="00982411"/>
    <w:rsid w:val="00993951"/>
    <w:rsid w:val="00993F09"/>
    <w:rsid w:val="00994557"/>
    <w:rsid w:val="00995088"/>
    <w:rsid w:val="009962CF"/>
    <w:rsid w:val="00996D66"/>
    <w:rsid w:val="009A0128"/>
    <w:rsid w:val="009A0E4C"/>
    <w:rsid w:val="009A6F08"/>
    <w:rsid w:val="009B3083"/>
    <w:rsid w:val="009B31A7"/>
    <w:rsid w:val="009B685D"/>
    <w:rsid w:val="009B71A7"/>
    <w:rsid w:val="009C6A40"/>
    <w:rsid w:val="009D02D1"/>
    <w:rsid w:val="009D1D44"/>
    <w:rsid w:val="009D363E"/>
    <w:rsid w:val="009E03BA"/>
    <w:rsid w:val="009E5D68"/>
    <w:rsid w:val="009E5E33"/>
    <w:rsid w:val="009F3899"/>
    <w:rsid w:val="00A05C4E"/>
    <w:rsid w:val="00A06DBC"/>
    <w:rsid w:val="00A10312"/>
    <w:rsid w:val="00A152B4"/>
    <w:rsid w:val="00A301F9"/>
    <w:rsid w:val="00A34DC6"/>
    <w:rsid w:val="00A355D9"/>
    <w:rsid w:val="00A406FE"/>
    <w:rsid w:val="00A40C50"/>
    <w:rsid w:val="00A60455"/>
    <w:rsid w:val="00A77C54"/>
    <w:rsid w:val="00A93427"/>
    <w:rsid w:val="00A96D66"/>
    <w:rsid w:val="00AA243B"/>
    <w:rsid w:val="00AB0443"/>
    <w:rsid w:val="00AB19BC"/>
    <w:rsid w:val="00AB75A7"/>
    <w:rsid w:val="00AC0219"/>
    <w:rsid w:val="00AC4FE1"/>
    <w:rsid w:val="00AC65EC"/>
    <w:rsid w:val="00AC7FE1"/>
    <w:rsid w:val="00AD06F2"/>
    <w:rsid w:val="00AD539C"/>
    <w:rsid w:val="00AE746E"/>
    <w:rsid w:val="00AE7922"/>
    <w:rsid w:val="00AE7FBE"/>
    <w:rsid w:val="00AF1010"/>
    <w:rsid w:val="00AF18D2"/>
    <w:rsid w:val="00AF2E23"/>
    <w:rsid w:val="00B02C02"/>
    <w:rsid w:val="00B05AC8"/>
    <w:rsid w:val="00B3200A"/>
    <w:rsid w:val="00B34FC9"/>
    <w:rsid w:val="00B3767E"/>
    <w:rsid w:val="00B50BC6"/>
    <w:rsid w:val="00B519E5"/>
    <w:rsid w:val="00B55AB9"/>
    <w:rsid w:val="00B563F0"/>
    <w:rsid w:val="00B66042"/>
    <w:rsid w:val="00B72DE6"/>
    <w:rsid w:val="00B7570E"/>
    <w:rsid w:val="00B75F99"/>
    <w:rsid w:val="00B761FF"/>
    <w:rsid w:val="00B80294"/>
    <w:rsid w:val="00B91F5A"/>
    <w:rsid w:val="00B92293"/>
    <w:rsid w:val="00B93766"/>
    <w:rsid w:val="00BA0350"/>
    <w:rsid w:val="00BB238B"/>
    <w:rsid w:val="00BB47EA"/>
    <w:rsid w:val="00BC7D86"/>
    <w:rsid w:val="00BF0E5B"/>
    <w:rsid w:val="00BF17DD"/>
    <w:rsid w:val="00BF770C"/>
    <w:rsid w:val="00C0544E"/>
    <w:rsid w:val="00C07725"/>
    <w:rsid w:val="00C07BA0"/>
    <w:rsid w:val="00C11F71"/>
    <w:rsid w:val="00C2568D"/>
    <w:rsid w:val="00C26796"/>
    <w:rsid w:val="00C329B5"/>
    <w:rsid w:val="00C3486C"/>
    <w:rsid w:val="00C36612"/>
    <w:rsid w:val="00C40F11"/>
    <w:rsid w:val="00C452B5"/>
    <w:rsid w:val="00C57766"/>
    <w:rsid w:val="00C62D46"/>
    <w:rsid w:val="00C73A55"/>
    <w:rsid w:val="00C7532A"/>
    <w:rsid w:val="00C8555A"/>
    <w:rsid w:val="00CA0694"/>
    <w:rsid w:val="00CD02DE"/>
    <w:rsid w:val="00CD0ED3"/>
    <w:rsid w:val="00CD106B"/>
    <w:rsid w:val="00CD1420"/>
    <w:rsid w:val="00CD20A7"/>
    <w:rsid w:val="00CD6CD8"/>
    <w:rsid w:val="00CE21BE"/>
    <w:rsid w:val="00CE3010"/>
    <w:rsid w:val="00CF28F3"/>
    <w:rsid w:val="00CF5995"/>
    <w:rsid w:val="00D016CF"/>
    <w:rsid w:val="00D01AC2"/>
    <w:rsid w:val="00D03E1D"/>
    <w:rsid w:val="00D10914"/>
    <w:rsid w:val="00D17131"/>
    <w:rsid w:val="00D21CEC"/>
    <w:rsid w:val="00D26785"/>
    <w:rsid w:val="00D30551"/>
    <w:rsid w:val="00D3166B"/>
    <w:rsid w:val="00D32473"/>
    <w:rsid w:val="00D42D49"/>
    <w:rsid w:val="00D455B7"/>
    <w:rsid w:val="00D4649A"/>
    <w:rsid w:val="00D5574C"/>
    <w:rsid w:val="00D557A9"/>
    <w:rsid w:val="00D81CF6"/>
    <w:rsid w:val="00D831D8"/>
    <w:rsid w:val="00D912B6"/>
    <w:rsid w:val="00D917F3"/>
    <w:rsid w:val="00D92CBB"/>
    <w:rsid w:val="00D97142"/>
    <w:rsid w:val="00DA18B8"/>
    <w:rsid w:val="00DA1A8F"/>
    <w:rsid w:val="00DB04F8"/>
    <w:rsid w:val="00DB64FB"/>
    <w:rsid w:val="00DB7CC6"/>
    <w:rsid w:val="00DC0D39"/>
    <w:rsid w:val="00DC4F58"/>
    <w:rsid w:val="00E02CCB"/>
    <w:rsid w:val="00E06A14"/>
    <w:rsid w:val="00E14700"/>
    <w:rsid w:val="00E202C1"/>
    <w:rsid w:val="00E2234D"/>
    <w:rsid w:val="00E31410"/>
    <w:rsid w:val="00E31CC8"/>
    <w:rsid w:val="00E35793"/>
    <w:rsid w:val="00E451E2"/>
    <w:rsid w:val="00E6437B"/>
    <w:rsid w:val="00E6510B"/>
    <w:rsid w:val="00E6657C"/>
    <w:rsid w:val="00E67D7D"/>
    <w:rsid w:val="00E761B2"/>
    <w:rsid w:val="00E7705E"/>
    <w:rsid w:val="00E81655"/>
    <w:rsid w:val="00E81C9D"/>
    <w:rsid w:val="00E841DC"/>
    <w:rsid w:val="00E84460"/>
    <w:rsid w:val="00E8584E"/>
    <w:rsid w:val="00E9601C"/>
    <w:rsid w:val="00E96100"/>
    <w:rsid w:val="00E97262"/>
    <w:rsid w:val="00EA0EBE"/>
    <w:rsid w:val="00EA2A04"/>
    <w:rsid w:val="00EA4124"/>
    <w:rsid w:val="00EA50F2"/>
    <w:rsid w:val="00EB04D4"/>
    <w:rsid w:val="00EB41C1"/>
    <w:rsid w:val="00EB41DA"/>
    <w:rsid w:val="00EB771B"/>
    <w:rsid w:val="00EC780A"/>
    <w:rsid w:val="00ED0219"/>
    <w:rsid w:val="00ED52A7"/>
    <w:rsid w:val="00ED6838"/>
    <w:rsid w:val="00ED6B9E"/>
    <w:rsid w:val="00EE5036"/>
    <w:rsid w:val="00EF3988"/>
    <w:rsid w:val="00F06F3F"/>
    <w:rsid w:val="00F10CA6"/>
    <w:rsid w:val="00F209E9"/>
    <w:rsid w:val="00F23D7D"/>
    <w:rsid w:val="00F254F1"/>
    <w:rsid w:val="00F27250"/>
    <w:rsid w:val="00F3722C"/>
    <w:rsid w:val="00F506DA"/>
    <w:rsid w:val="00F62304"/>
    <w:rsid w:val="00F62D4E"/>
    <w:rsid w:val="00F66166"/>
    <w:rsid w:val="00F6742B"/>
    <w:rsid w:val="00F77A12"/>
    <w:rsid w:val="00F77DD9"/>
    <w:rsid w:val="00F81177"/>
    <w:rsid w:val="00F8138E"/>
    <w:rsid w:val="00F82FDD"/>
    <w:rsid w:val="00F86A8F"/>
    <w:rsid w:val="00F875DD"/>
    <w:rsid w:val="00F94E28"/>
    <w:rsid w:val="00FA4C23"/>
    <w:rsid w:val="00FA4D6D"/>
    <w:rsid w:val="00FB07FC"/>
    <w:rsid w:val="00FB3B3C"/>
    <w:rsid w:val="00FB5C48"/>
    <w:rsid w:val="00FC041F"/>
    <w:rsid w:val="00FC121E"/>
    <w:rsid w:val="00FD132D"/>
    <w:rsid w:val="00FD2867"/>
    <w:rsid w:val="00FE3563"/>
    <w:rsid w:val="00FF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2ED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882ED6"/>
    <w:pPr>
      <w:keepNext/>
      <w:spacing w:before="240" w:after="60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2ED6"/>
    <w:pPr>
      <w:keepNext/>
      <w:spacing w:before="240" w:after="60"/>
      <w:ind w:left="720" w:hanging="720"/>
      <w:jc w:val="center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2ED6"/>
    <w:pPr>
      <w:keepNext/>
      <w:spacing w:before="240" w:after="60"/>
      <w:ind w:left="864" w:hanging="864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2ED6"/>
    <w:pPr>
      <w:spacing w:before="240" w:after="60"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2ED6"/>
    <w:pPr>
      <w:spacing w:before="240" w:after="60"/>
      <w:ind w:left="1152" w:hanging="1152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882ED6"/>
    <w:pPr>
      <w:spacing w:before="240" w:after="60"/>
      <w:ind w:left="1296" w:hanging="1296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82ED6"/>
    <w:pPr>
      <w:spacing w:before="240" w:after="60"/>
      <w:ind w:left="1440" w:hanging="1440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qFormat/>
    <w:rsid w:val="00882ED6"/>
    <w:pPr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ED6"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rsid w:val="00882ED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82ED6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82ED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82ED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82ED6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rsid w:val="00882ED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882ED6"/>
    <w:rPr>
      <w:rFonts w:ascii="Calibri" w:hAnsi="Calibri"/>
      <w:i/>
      <w:iCs/>
      <w:sz w:val="24"/>
      <w:szCs w:val="24"/>
    </w:rPr>
  </w:style>
  <w:style w:type="paragraph" w:customStyle="1" w:styleId="Default">
    <w:name w:val="Default"/>
    <w:rsid w:val="00882ED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rsid w:val="00882ED6"/>
    <w:rPr>
      <w:sz w:val="24"/>
      <w:szCs w:val="24"/>
    </w:rPr>
  </w:style>
  <w:style w:type="paragraph" w:customStyle="1" w:styleId="ConsPlusTitle">
    <w:name w:val="ConsPlusTitle"/>
    <w:rsid w:val="00763C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63C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3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42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59"/>
    <w:rsid w:val="006C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E31CC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882ED6"/>
    <w:rPr>
      <w:rFonts w:ascii="Tahoma" w:hAnsi="Tahoma" w:cs="Tahoma"/>
      <w:sz w:val="16"/>
      <w:szCs w:val="16"/>
    </w:rPr>
  </w:style>
  <w:style w:type="paragraph" w:styleId="a6">
    <w:name w:val="List"/>
    <w:basedOn w:val="a"/>
    <w:rsid w:val="004170A2"/>
    <w:pPr>
      <w:widowControl w:val="0"/>
      <w:autoSpaceDE w:val="0"/>
      <w:autoSpaceDN w:val="0"/>
      <w:spacing w:line="260" w:lineRule="auto"/>
      <w:ind w:left="283" w:hanging="283"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882ED6"/>
    <w:pPr>
      <w:spacing w:after="120"/>
      <w:ind w:left="283"/>
      <w:jc w:val="center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882ED6"/>
    <w:rPr>
      <w:sz w:val="28"/>
    </w:rPr>
  </w:style>
  <w:style w:type="paragraph" w:styleId="ad">
    <w:name w:val="Body Text"/>
    <w:basedOn w:val="Default"/>
    <w:next w:val="Default"/>
    <w:link w:val="ae"/>
    <w:rsid w:val="00882ED6"/>
    <w:rPr>
      <w:color w:val="auto"/>
    </w:rPr>
  </w:style>
  <w:style w:type="character" w:customStyle="1" w:styleId="ae">
    <w:name w:val="Основной текст Знак"/>
    <w:basedOn w:val="a0"/>
    <w:link w:val="ad"/>
    <w:rsid w:val="00882ED6"/>
    <w:rPr>
      <w:sz w:val="24"/>
      <w:szCs w:val="24"/>
    </w:rPr>
  </w:style>
  <w:style w:type="paragraph" w:styleId="21">
    <w:name w:val="Body Text Indent 2"/>
    <w:basedOn w:val="Default"/>
    <w:next w:val="Default"/>
    <w:link w:val="22"/>
    <w:rsid w:val="00882ED6"/>
    <w:rPr>
      <w:color w:val="auto"/>
    </w:rPr>
  </w:style>
  <w:style w:type="character" w:customStyle="1" w:styleId="22">
    <w:name w:val="Основной текст с отступом 2 Знак"/>
    <w:basedOn w:val="a0"/>
    <w:link w:val="21"/>
    <w:rsid w:val="00882ED6"/>
    <w:rPr>
      <w:sz w:val="24"/>
      <w:szCs w:val="24"/>
    </w:rPr>
  </w:style>
  <w:style w:type="paragraph" w:styleId="31">
    <w:name w:val="Body Text Indent 3"/>
    <w:basedOn w:val="Default"/>
    <w:next w:val="Default"/>
    <w:link w:val="32"/>
    <w:rsid w:val="00882ED6"/>
    <w:rPr>
      <w:color w:val="auto"/>
    </w:rPr>
  </w:style>
  <w:style w:type="character" w:customStyle="1" w:styleId="32">
    <w:name w:val="Основной текст с отступом 3 Знак"/>
    <w:basedOn w:val="a0"/>
    <w:link w:val="31"/>
    <w:rsid w:val="00882ED6"/>
    <w:rPr>
      <w:sz w:val="24"/>
      <w:szCs w:val="24"/>
    </w:rPr>
  </w:style>
  <w:style w:type="paragraph" w:styleId="HTML">
    <w:name w:val="HTML Preformatted"/>
    <w:basedOn w:val="a"/>
    <w:link w:val="HTML0"/>
    <w:rsid w:val="00882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82ED6"/>
    <w:rPr>
      <w:rFonts w:ascii="Courier New" w:hAnsi="Courier New"/>
    </w:rPr>
  </w:style>
  <w:style w:type="paragraph" w:styleId="af">
    <w:name w:val="Title"/>
    <w:basedOn w:val="a"/>
    <w:link w:val="af0"/>
    <w:qFormat/>
    <w:rsid w:val="00882ED6"/>
    <w:pPr>
      <w:jc w:val="center"/>
    </w:pPr>
    <w:rPr>
      <w:b/>
      <w:bCs/>
      <w:lang w:eastAsia="en-US"/>
    </w:rPr>
  </w:style>
  <w:style w:type="character" w:customStyle="1" w:styleId="af0">
    <w:name w:val="Название Знак"/>
    <w:basedOn w:val="a0"/>
    <w:link w:val="af"/>
    <w:rsid w:val="00882ED6"/>
    <w:rPr>
      <w:b/>
      <w:bCs/>
      <w:sz w:val="24"/>
      <w:szCs w:val="24"/>
      <w:lang w:eastAsia="en-US"/>
    </w:rPr>
  </w:style>
  <w:style w:type="paragraph" w:styleId="af1">
    <w:name w:val="Plain Text"/>
    <w:basedOn w:val="a"/>
    <w:link w:val="af2"/>
    <w:rsid w:val="00882ED6"/>
    <w:pPr>
      <w:autoSpaceDE w:val="0"/>
      <w:autoSpaceDN w:val="0"/>
      <w:jc w:val="center"/>
    </w:pPr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rsid w:val="00882ED6"/>
    <w:rPr>
      <w:rFonts w:ascii="Courier New" w:hAnsi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43E1-E0F9-4E32-84C8-DFCEC52F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6354</Words>
  <Characters>36220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42490</CharactersWithSpaces>
  <SharedDoc>false</SharedDoc>
  <HLinks>
    <vt:vector size="156" baseType="variant">
      <vt:variant>
        <vt:i4>7143534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7602231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consultantplus://offline/ref=EA4505DDF372C150BC76DDD0E86761689C07B6ABD36F48C581BF7C01A6584151587463C9D90F94E82E5C95DFg502A</vt:lpwstr>
      </vt:variant>
      <vt:variant>
        <vt:lpwstr/>
      </vt:variant>
      <vt:variant>
        <vt:i4>7864422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720905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consultantplus://offline/ref=662546E3D76498CA7ECB2DC29D7507FA3F79226C39669971FC27B6EE472142869AC435FD0051AC56816E1FJ9q5G</vt:lpwstr>
      </vt:variant>
      <vt:variant>
        <vt:lpwstr/>
      </vt:variant>
      <vt:variant>
        <vt:i4>327706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consultantplus://offline/main?base=RLAW123;n=64044;fld=134;dst=100313</vt:lpwstr>
      </vt:variant>
      <vt:variant>
        <vt:lpwstr/>
      </vt:variant>
      <vt:variant>
        <vt:i4>327705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consultantplus://offline/main?base=RLAW123;n=64044;fld=134;dst=100018</vt:lpwstr>
      </vt:variant>
      <vt:variant>
        <vt:lpwstr/>
      </vt:variant>
      <vt:variant>
        <vt:i4>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consultantplus://offline/main?base=RLAW123;n=64044;fld=134;dst=100145</vt:lpwstr>
      </vt:variant>
      <vt:variant>
        <vt:lpwstr/>
      </vt:variant>
      <vt:variant>
        <vt:i4>4063338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consultantplus://offline/main?base=LAW;n=108403;fld=134;dst=715</vt:lpwstr>
      </vt:variant>
      <vt:variant>
        <vt:lpwstr/>
      </vt:variant>
      <vt:variant>
        <vt:i4>4128874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consultantplus://offline/main?base=LAW;n=108403;fld=134;dst=707</vt:lpwstr>
      </vt:variant>
      <vt:variant>
        <vt:lpwstr/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consultantplus://offline/main?base=LAW;n=108403;fld=134;dst=100987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consultantplus://offline/main?base=LAW;n=108403;fld=134;dst=100983</vt:lpwstr>
      </vt:variant>
      <vt:variant>
        <vt:lpwstr/>
      </vt:variant>
      <vt:variant>
        <vt:i4>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consultantplus://offline/main?base=RLAW123;n=64044;fld=134;dst=100049</vt:lpwstr>
      </vt:variant>
      <vt:variant>
        <vt:lpwstr/>
      </vt:variant>
      <vt:variant>
        <vt:i4>458780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consultantplus://offline/main?base=RLAW123;n=60155;fld=134;dst=100031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tzms</dc:creator>
  <cp:lastModifiedBy>User</cp:lastModifiedBy>
  <cp:revision>70</cp:revision>
  <cp:lastPrinted>2025-08-25T07:30:00Z</cp:lastPrinted>
  <dcterms:created xsi:type="dcterms:W3CDTF">2023-11-18T10:04:00Z</dcterms:created>
  <dcterms:modified xsi:type="dcterms:W3CDTF">2025-08-25T07:33:00Z</dcterms:modified>
</cp:coreProperties>
</file>